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73A" w:rsidRPr="002711F4" w:rsidRDefault="00B6273A" w:rsidP="002711F4">
      <w:pPr>
        <w:jc w:val="center"/>
        <w:rPr>
          <w:sz w:val="28"/>
          <w:szCs w:val="28"/>
        </w:rPr>
      </w:pPr>
      <w:r w:rsidRPr="002711F4">
        <w:rPr>
          <w:sz w:val="28"/>
          <w:szCs w:val="28"/>
        </w:rPr>
        <w:t xml:space="preserve">A Fruitful </w:t>
      </w:r>
      <w:r w:rsidR="00692A12" w:rsidRPr="002711F4">
        <w:rPr>
          <w:sz w:val="28"/>
          <w:szCs w:val="28"/>
        </w:rPr>
        <w:t>Ministry</w:t>
      </w:r>
    </w:p>
    <w:p w:rsidR="002711F4" w:rsidRPr="002711F4" w:rsidRDefault="00E11FAC" w:rsidP="002711F4">
      <w:pPr>
        <w:jc w:val="center"/>
        <w:rPr>
          <w:sz w:val="28"/>
          <w:szCs w:val="28"/>
        </w:rPr>
      </w:pPr>
      <w:r w:rsidRPr="002711F4">
        <w:rPr>
          <w:sz w:val="28"/>
          <w:szCs w:val="28"/>
        </w:rPr>
        <w:t>John 1:35-51</w:t>
      </w:r>
    </w:p>
    <w:p w:rsidR="002711F4" w:rsidRPr="004232F6" w:rsidRDefault="002711F4" w:rsidP="002711F4">
      <w:pPr>
        <w:rPr>
          <w:sz w:val="20"/>
          <w:szCs w:val="28"/>
        </w:rPr>
      </w:pPr>
    </w:p>
    <w:p w:rsidR="00E11FAC" w:rsidRPr="002711F4" w:rsidRDefault="00E11FAC" w:rsidP="002711F4">
      <w:pPr>
        <w:rPr>
          <w:sz w:val="28"/>
          <w:szCs w:val="28"/>
        </w:rPr>
      </w:pPr>
      <w:r w:rsidRPr="002711F4">
        <w:rPr>
          <w:sz w:val="28"/>
          <w:szCs w:val="28"/>
        </w:rPr>
        <w:t>Introduction:</w:t>
      </w:r>
    </w:p>
    <w:p w:rsidR="002711F4" w:rsidRPr="004232F6" w:rsidRDefault="002711F4" w:rsidP="002711F4">
      <w:pPr>
        <w:rPr>
          <w:sz w:val="20"/>
          <w:szCs w:val="28"/>
        </w:rPr>
      </w:pPr>
    </w:p>
    <w:p w:rsidR="00E11FAC" w:rsidRPr="002711F4" w:rsidRDefault="00E11FAC" w:rsidP="002711F4">
      <w:pPr>
        <w:rPr>
          <w:sz w:val="28"/>
          <w:szCs w:val="28"/>
        </w:rPr>
      </w:pPr>
      <w:r w:rsidRPr="002711F4">
        <w:rPr>
          <w:sz w:val="28"/>
          <w:szCs w:val="28"/>
        </w:rPr>
        <w:t xml:space="preserve">I. </w:t>
      </w:r>
      <w:r w:rsidR="00692A12" w:rsidRPr="002711F4">
        <w:rPr>
          <w:sz w:val="28"/>
          <w:szCs w:val="28"/>
        </w:rPr>
        <w:t xml:space="preserve">Point </w:t>
      </w:r>
      <w:r w:rsidR="00313C1C" w:rsidRPr="002711F4">
        <w:rPr>
          <w:sz w:val="28"/>
          <w:szCs w:val="28"/>
        </w:rPr>
        <w:t>O</w:t>
      </w:r>
      <w:r w:rsidR="00692A12" w:rsidRPr="002711F4">
        <w:rPr>
          <w:sz w:val="28"/>
          <w:szCs w:val="28"/>
        </w:rPr>
        <w:t>thers to Christ</w:t>
      </w:r>
      <w:r w:rsidR="00313C1C" w:rsidRPr="002711F4">
        <w:rPr>
          <w:sz w:val="28"/>
          <w:szCs w:val="28"/>
        </w:rPr>
        <w:t xml:space="preserve"> – </w:t>
      </w:r>
      <w:r w:rsidR="002711F4">
        <w:rPr>
          <w:sz w:val="28"/>
          <w:szCs w:val="28"/>
        </w:rPr>
        <w:t>1:</w:t>
      </w:r>
      <w:r w:rsidR="00313C1C" w:rsidRPr="002711F4">
        <w:rPr>
          <w:sz w:val="28"/>
          <w:szCs w:val="28"/>
        </w:rPr>
        <w:t>35-39</w:t>
      </w:r>
    </w:p>
    <w:p w:rsidR="002711F4" w:rsidRPr="004232F6" w:rsidRDefault="00C72D27" w:rsidP="002711F4">
      <w:pPr>
        <w:rPr>
          <w:sz w:val="20"/>
          <w:szCs w:val="28"/>
        </w:rPr>
      </w:pPr>
      <w:r w:rsidRPr="004232F6">
        <w:rPr>
          <w:sz w:val="20"/>
          <w:szCs w:val="28"/>
        </w:rPr>
        <w:tab/>
      </w:r>
    </w:p>
    <w:p w:rsidR="00C72D27" w:rsidRPr="002711F4" w:rsidRDefault="00C72D27" w:rsidP="002711F4">
      <w:pPr>
        <w:ind w:left="360"/>
        <w:rPr>
          <w:sz w:val="28"/>
          <w:szCs w:val="28"/>
        </w:rPr>
      </w:pPr>
      <w:r w:rsidRPr="002711F4">
        <w:rPr>
          <w:sz w:val="28"/>
          <w:szCs w:val="28"/>
        </w:rPr>
        <w:t xml:space="preserve">A. How </w:t>
      </w:r>
      <w:r w:rsidR="006A371B" w:rsidRPr="002711F4">
        <w:rPr>
          <w:sz w:val="28"/>
          <w:szCs w:val="28"/>
        </w:rPr>
        <w:t>T</w:t>
      </w:r>
      <w:r w:rsidRPr="002711F4">
        <w:rPr>
          <w:sz w:val="28"/>
          <w:szCs w:val="28"/>
        </w:rPr>
        <w:t xml:space="preserve">hey </w:t>
      </w:r>
      <w:r w:rsidR="00CF14E0" w:rsidRPr="002711F4">
        <w:rPr>
          <w:sz w:val="28"/>
          <w:szCs w:val="28"/>
        </w:rPr>
        <w:t>Came to</w:t>
      </w:r>
      <w:r w:rsidRPr="002711F4">
        <w:rPr>
          <w:sz w:val="28"/>
          <w:szCs w:val="28"/>
        </w:rPr>
        <w:t xml:space="preserve"> the Lord – </w:t>
      </w:r>
      <w:r w:rsidR="002711F4">
        <w:rPr>
          <w:sz w:val="28"/>
          <w:szCs w:val="28"/>
        </w:rPr>
        <w:t>1:</w:t>
      </w:r>
      <w:r w:rsidRPr="002711F4">
        <w:rPr>
          <w:sz w:val="28"/>
          <w:szCs w:val="28"/>
        </w:rPr>
        <w:t>35-37</w:t>
      </w:r>
    </w:p>
    <w:p w:rsidR="002711F4" w:rsidRPr="004232F6" w:rsidRDefault="002711F4" w:rsidP="002711F4">
      <w:pPr>
        <w:rPr>
          <w:sz w:val="20"/>
          <w:szCs w:val="28"/>
        </w:rPr>
      </w:pPr>
    </w:p>
    <w:p w:rsidR="005E5AFC" w:rsidRPr="002711F4" w:rsidRDefault="002711F4" w:rsidP="002711F4">
      <w:pPr>
        <w:ind w:left="720"/>
        <w:rPr>
          <w:sz w:val="28"/>
          <w:szCs w:val="28"/>
        </w:rPr>
      </w:pPr>
      <w:r>
        <w:rPr>
          <w:sz w:val="28"/>
          <w:szCs w:val="28"/>
        </w:rPr>
        <w:t>1. Introduce them to Him – 1:</w:t>
      </w:r>
      <w:r w:rsidR="005E5AFC" w:rsidRPr="002711F4">
        <w:rPr>
          <w:sz w:val="28"/>
          <w:szCs w:val="28"/>
        </w:rPr>
        <w:t>35-36</w:t>
      </w:r>
    </w:p>
    <w:p w:rsidR="002711F4" w:rsidRPr="002711F4" w:rsidRDefault="00CB3D88" w:rsidP="002711F4">
      <w:pPr>
        <w:ind w:left="1080"/>
        <w:rPr>
          <w:szCs w:val="28"/>
        </w:rPr>
      </w:pPr>
      <w:r w:rsidRPr="002711F4">
        <w:rPr>
          <w:szCs w:val="28"/>
          <w:vertAlign w:val="superscript"/>
        </w:rPr>
        <w:t>﻿</w:t>
      </w:r>
      <w:r w:rsidRPr="002711F4">
        <w:rPr>
          <w:szCs w:val="28"/>
        </w:rPr>
        <w:t xml:space="preserve"> </w:t>
      </w:r>
      <w:r w:rsidRPr="002711F4">
        <w:rPr>
          <w:szCs w:val="28"/>
        </w:rPr>
        <w:tab/>
      </w:r>
    </w:p>
    <w:p w:rsidR="005E5AFC" w:rsidRPr="002711F4" w:rsidRDefault="004232F6" w:rsidP="004232F6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CB3D88" w:rsidRPr="002711F4">
        <w:rPr>
          <w:szCs w:val="28"/>
        </w:rPr>
        <w:t xml:space="preserve">Again, the next day, John stood with two of his disciples. </w:t>
      </w:r>
      <w:r w:rsidR="002711F4" w:rsidRPr="002711F4">
        <w:rPr>
          <w:szCs w:val="28"/>
          <w:vertAlign w:val="superscript"/>
        </w:rPr>
        <w:t>﻿</w:t>
      </w:r>
      <w:r w:rsidR="00CB3D88" w:rsidRPr="002711F4">
        <w:rPr>
          <w:szCs w:val="28"/>
        </w:rPr>
        <w:t xml:space="preserve">And looking at Jesus as He walked, he said, </w:t>
      </w:r>
      <w:r w:rsidR="005E5AFC" w:rsidRPr="002711F4">
        <w:rPr>
          <w:szCs w:val="28"/>
        </w:rPr>
        <w:t>“Behold the Lamb of God!”</w:t>
      </w:r>
    </w:p>
    <w:p w:rsidR="002711F4" w:rsidRPr="002711F4" w:rsidRDefault="002711F4" w:rsidP="002711F4">
      <w:pPr>
        <w:ind w:left="1080"/>
        <w:rPr>
          <w:szCs w:val="28"/>
        </w:rPr>
      </w:pPr>
    </w:p>
    <w:p w:rsidR="005E5AFC" w:rsidRPr="002711F4" w:rsidRDefault="005E5AFC" w:rsidP="00CE0224">
      <w:pPr>
        <w:ind w:left="990"/>
        <w:jc w:val="both"/>
        <w:rPr>
          <w:szCs w:val="28"/>
        </w:rPr>
      </w:pPr>
      <w:r w:rsidRPr="002711F4">
        <w:rPr>
          <w:szCs w:val="28"/>
        </w:rPr>
        <w:t>The animal sacrificed for sin Day of Atonement was normally a goat.</w:t>
      </w:r>
      <w:r w:rsidR="004232F6">
        <w:rPr>
          <w:szCs w:val="28"/>
        </w:rPr>
        <w:t xml:space="preserve"> </w:t>
      </w:r>
      <w:r w:rsidRPr="002711F4">
        <w:rPr>
          <w:szCs w:val="28"/>
        </w:rPr>
        <w:t>But it was a Lamb on the first Passover</w:t>
      </w:r>
      <w:r w:rsidR="004232F6">
        <w:rPr>
          <w:szCs w:val="28"/>
        </w:rPr>
        <w:t xml:space="preserve">. </w:t>
      </w:r>
      <w:r w:rsidRPr="002711F4">
        <w:rPr>
          <w:szCs w:val="28"/>
        </w:rPr>
        <w:t>Also, Isaiah 53:7, Jesus is compared to a Lamb.</w:t>
      </w:r>
    </w:p>
    <w:p w:rsidR="005E5AFC" w:rsidRPr="002711F4" w:rsidRDefault="005E5AFC" w:rsidP="002711F4">
      <w:pPr>
        <w:ind w:left="1080"/>
        <w:rPr>
          <w:szCs w:val="28"/>
        </w:rPr>
      </w:pPr>
      <w:r w:rsidRPr="002711F4">
        <w:rPr>
          <w:szCs w:val="28"/>
        </w:rPr>
        <w:tab/>
      </w:r>
      <w:r w:rsidRPr="002711F4">
        <w:rPr>
          <w:szCs w:val="28"/>
        </w:rPr>
        <w:tab/>
      </w:r>
      <w:r w:rsidRPr="002711F4">
        <w:rPr>
          <w:szCs w:val="28"/>
        </w:rPr>
        <w:tab/>
      </w:r>
    </w:p>
    <w:p w:rsidR="005E5AFC" w:rsidRPr="002711F4" w:rsidRDefault="004232F6" w:rsidP="002711F4">
      <w:pPr>
        <w:ind w:left="720"/>
        <w:rPr>
          <w:sz w:val="28"/>
          <w:szCs w:val="28"/>
        </w:rPr>
      </w:pPr>
      <w:r>
        <w:rPr>
          <w:sz w:val="28"/>
          <w:szCs w:val="28"/>
        </w:rPr>
        <w:t>2. Tell Them W</w:t>
      </w:r>
      <w:r w:rsidR="005E5AFC" w:rsidRPr="002711F4">
        <w:rPr>
          <w:sz w:val="28"/>
          <w:szCs w:val="28"/>
        </w:rPr>
        <w:t xml:space="preserve">hat He </w:t>
      </w:r>
      <w:r>
        <w:rPr>
          <w:sz w:val="28"/>
          <w:szCs w:val="28"/>
        </w:rPr>
        <w:t xml:space="preserve">has </w:t>
      </w:r>
      <w:proofErr w:type="gramStart"/>
      <w:r>
        <w:rPr>
          <w:sz w:val="28"/>
          <w:szCs w:val="28"/>
        </w:rPr>
        <w:t>D</w:t>
      </w:r>
      <w:r w:rsidR="005E5AFC" w:rsidRPr="002711F4">
        <w:rPr>
          <w:sz w:val="28"/>
          <w:szCs w:val="28"/>
        </w:rPr>
        <w:t>one</w:t>
      </w:r>
      <w:proofErr w:type="gramEnd"/>
      <w:r w:rsidR="005E5AFC" w:rsidRPr="002711F4">
        <w:rPr>
          <w:sz w:val="28"/>
          <w:szCs w:val="28"/>
        </w:rPr>
        <w:t xml:space="preserve"> </w:t>
      </w:r>
      <w:r>
        <w:rPr>
          <w:sz w:val="28"/>
          <w:szCs w:val="28"/>
        </w:rPr>
        <w:t>for T</w:t>
      </w:r>
      <w:r w:rsidR="005E5AFC" w:rsidRPr="002711F4">
        <w:rPr>
          <w:sz w:val="28"/>
          <w:szCs w:val="28"/>
        </w:rPr>
        <w:t>hem</w:t>
      </w:r>
    </w:p>
    <w:p w:rsidR="002711F4" w:rsidRPr="002711F4" w:rsidRDefault="005E5AFC" w:rsidP="002711F4">
      <w:pPr>
        <w:ind w:left="990"/>
        <w:rPr>
          <w:szCs w:val="28"/>
        </w:rPr>
      </w:pPr>
      <w:r w:rsidRPr="002711F4">
        <w:rPr>
          <w:sz w:val="28"/>
          <w:szCs w:val="28"/>
        </w:rPr>
        <w:tab/>
      </w:r>
      <w:r w:rsidRPr="002711F4">
        <w:rPr>
          <w:sz w:val="28"/>
          <w:szCs w:val="28"/>
        </w:rPr>
        <w:tab/>
      </w:r>
    </w:p>
    <w:p w:rsidR="005E5AFC" w:rsidRPr="002711F4" w:rsidRDefault="00A06DBD" w:rsidP="004232F6">
      <w:pPr>
        <w:ind w:left="990"/>
        <w:jc w:val="both"/>
        <w:rPr>
          <w:szCs w:val="28"/>
        </w:rPr>
      </w:pPr>
      <w:r w:rsidRPr="002711F4">
        <w:rPr>
          <w:szCs w:val="28"/>
        </w:rPr>
        <w:t>{v.</w:t>
      </w:r>
      <w:r w:rsidR="004232F6">
        <w:rPr>
          <w:szCs w:val="28"/>
        </w:rPr>
        <w:t xml:space="preserve"> </w:t>
      </w:r>
      <w:r w:rsidRPr="002711F4">
        <w:rPr>
          <w:szCs w:val="28"/>
        </w:rPr>
        <w:t>29</w:t>
      </w:r>
      <w:r w:rsidR="00CF7948" w:rsidRPr="002711F4">
        <w:rPr>
          <w:szCs w:val="28"/>
        </w:rPr>
        <w:t xml:space="preserve"> adds </w:t>
      </w:r>
      <w:r w:rsidR="005E5AFC" w:rsidRPr="002711F4">
        <w:rPr>
          <w:szCs w:val="28"/>
        </w:rPr>
        <w:t>“</w:t>
      </w:r>
      <w:r w:rsidR="00CF7948" w:rsidRPr="002711F4">
        <w:rPr>
          <w:szCs w:val="28"/>
        </w:rPr>
        <w:t>Who takes away the sin of the world</w:t>
      </w:r>
      <w:r w:rsidR="005E5AFC" w:rsidRPr="002711F4">
        <w:rPr>
          <w:szCs w:val="28"/>
        </w:rPr>
        <w:t>”</w:t>
      </w:r>
      <w:r w:rsidR="00CF7948" w:rsidRPr="002711F4">
        <w:rPr>
          <w:szCs w:val="28"/>
        </w:rPr>
        <w:t>}</w:t>
      </w:r>
      <w:r w:rsidR="004232F6">
        <w:rPr>
          <w:szCs w:val="28"/>
        </w:rPr>
        <w:t xml:space="preserve"> </w:t>
      </w:r>
      <w:r w:rsidR="00E017FA">
        <w:rPr>
          <w:szCs w:val="28"/>
        </w:rPr>
        <w:t>John Baptist</w:t>
      </w:r>
      <w:r w:rsidR="005E5AFC" w:rsidRPr="002711F4">
        <w:rPr>
          <w:szCs w:val="28"/>
        </w:rPr>
        <w:t xml:space="preserve"> (led by </w:t>
      </w:r>
      <w:r w:rsidR="002711F4" w:rsidRPr="002711F4">
        <w:rPr>
          <w:szCs w:val="28"/>
        </w:rPr>
        <w:t xml:space="preserve">the H.S.) had in mind, the </w:t>
      </w:r>
      <w:r w:rsidR="005E5AFC" w:rsidRPr="002711F4">
        <w:rPr>
          <w:szCs w:val="28"/>
        </w:rPr>
        <w:t xml:space="preserve">sacrificial victim </w:t>
      </w:r>
      <w:proofErr w:type="gramStart"/>
      <w:r w:rsidR="002711F4" w:rsidRPr="002711F4">
        <w:rPr>
          <w:szCs w:val="28"/>
        </w:rPr>
        <w:t>Who</w:t>
      </w:r>
      <w:proofErr w:type="gramEnd"/>
      <w:r w:rsidR="002711F4" w:rsidRPr="002711F4">
        <w:rPr>
          <w:szCs w:val="28"/>
        </w:rPr>
        <w:t xml:space="preserve"> was to die for the sins of </w:t>
      </w:r>
      <w:r w:rsidR="005E5AFC" w:rsidRPr="002711F4">
        <w:rPr>
          <w:szCs w:val="28"/>
        </w:rPr>
        <w:t>the entire world.</w:t>
      </w:r>
    </w:p>
    <w:p w:rsidR="005E5AFC" w:rsidRPr="002711F4" w:rsidRDefault="005E5AFC" w:rsidP="002711F4">
      <w:pPr>
        <w:ind w:left="990"/>
        <w:rPr>
          <w:szCs w:val="28"/>
        </w:rPr>
      </w:pPr>
      <w:r w:rsidRPr="002711F4">
        <w:rPr>
          <w:szCs w:val="28"/>
        </w:rPr>
        <w:tab/>
      </w:r>
    </w:p>
    <w:p w:rsidR="005E5AFC" w:rsidRPr="002711F4" w:rsidRDefault="005E5AFC" w:rsidP="002711F4">
      <w:pPr>
        <w:ind w:left="720"/>
        <w:rPr>
          <w:sz w:val="28"/>
          <w:szCs w:val="28"/>
        </w:rPr>
      </w:pPr>
      <w:r w:rsidRPr="002711F4">
        <w:rPr>
          <w:sz w:val="28"/>
          <w:szCs w:val="28"/>
        </w:rPr>
        <w:t xml:space="preserve">3. Encourage them to spend time with </w:t>
      </w:r>
      <w:r w:rsidR="002711F4">
        <w:rPr>
          <w:sz w:val="28"/>
          <w:szCs w:val="28"/>
        </w:rPr>
        <w:t>Him – 1:</w:t>
      </w:r>
      <w:r w:rsidRPr="002711F4">
        <w:rPr>
          <w:sz w:val="28"/>
          <w:szCs w:val="28"/>
        </w:rPr>
        <w:t>37</w:t>
      </w:r>
    </w:p>
    <w:p w:rsidR="002711F4" w:rsidRPr="004232F6" w:rsidRDefault="002711F4" w:rsidP="004232F6">
      <w:pPr>
        <w:rPr>
          <w:sz w:val="20"/>
          <w:szCs w:val="28"/>
          <w:vertAlign w:val="superscript"/>
        </w:rPr>
      </w:pPr>
    </w:p>
    <w:p w:rsidR="004232F6" w:rsidRDefault="004232F6" w:rsidP="00CE0224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CB3D88" w:rsidRPr="002711F4">
        <w:rPr>
          <w:szCs w:val="28"/>
        </w:rPr>
        <w:t>The two disciples heard him speak, and they ﻿﻿followed Jesus.</w:t>
      </w:r>
      <w:r>
        <w:rPr>
          <w:szCs w:val="28"/>
        </w:rPr>
        <w:t xml:space="preserve">” </w:t>
      </w:r>
    </w:p>
    <w:p w:rsidR="004232F6" w:rsidRDefault="004232F6" w:rsidP="004232F6">
      <w:pPr>
        <w:ind w:left="990"/>
        <w:jc w:val="both"/>
        <w:rPr>
          <w:szCs w:val="28"/>
        </w:rPr>
      </w:pPr>
    </w:p>
    <w:p w:rsidR="005E5AFC" w:rsidRPr="002711F4" w:rsidRDefault="005E5AFC" w:rsidP="004232F6">
      <w:pPr>
        <w:ind w:left="990"/>
        <w:jc w:val="both"/>
        <w:rPr>
          <w:szCs w:val="28"/>
        </w:rPr>
      </w:pPr>
      <w:r w:rsidRPr="002711F4">
        <w:rPr>
          <w:szCs w:val="28"/>
        </w:rPr>
        <w:t>Take them to the Scriptures for a visit with Jesus.</w:t>
      </w:r>
    </w:p>
    <w:p w:rsidR="002711F4" w:rsidRDefault="005E5AFC" w:rsidP="002711F4">
      <w:pPr>
        <w:ind w:left="990"/>
        <w:rPr>
          <w:sz w:val="28"/>
          <w:szCs w:val="28"/>
        </w:rPr>
      </w:pPr>
      <w:r w:rsidRPr="002711F4">
        <w:rPr>
          <w:szCs w:val="28"/>
        </w:rPr>
        <w:tab/>
      </w:r>
      <w:r w:rsidRPr="002711F4">
        <w:rPr>
          <w:szCs w:val="28"/>
        </w:rPr>
        <w:tab/>
      </w:r>
      <w:r w:rsidRPr="002711F4">
        <w:rPr>
          <w:szCs w:val="28"/>
        </w:rPr>
        <w:tab/>
      </w:r>
      <w:r w:rsidRPr="002711F4">
        <w:rPr>
          <w:szCs w:val="28"/>
        </w:rPr>
        <w:tab/>
      </w:r>
      <w:r w:rsidRPr="002711F4">
        <w:rPr>
          <w:szCs w:val="28"/>
        </w:rPr>
        <w:tab/>
      </w:r>
      <w:r w:rsidR="00C72D27" w:rsidRPr="002711F4">
        <w:rPr>
          <w:sz w:val="28"/>
          <w:szCs w:val="28"/>
        </w:rPr>
        <w:tab/>
      </w:r>
    </w:p>
    <w:p w:rsidR="00C72D27" w:rsidRPr="002711F4" w:rsidRDefault="00C72D27" w:rsidP="002711F4">
      <w:pPr>
        <w:ind w:left="360"/>
        <w:rPr>
          <w:szCs w:val="28"/>
        </w:rPr>
      </w:pPr>
      <w:r w:rsidRPr="002711F4">
        <w:rPr>
          <w:sz w:val="28"/>
          <w:szCs w:val="28"/>
        </w:rPr>
        <w:t xml:space="preserve">B. How They </w:t>
      </w:r>
      <w:r w:rsidR="00CF14E0" w:rsidRPr="002711F4">
        <w:rPr>
          <w:sz w:val="28"/>
          <w:szCs w:val="28"/>
        </w:rPr>
        <w:t xml:space="preserve">Continued with the </w:t>
      </w:r>
      <w:r w:rsidRPr="002711F4">
        <w:rPr>
          <w:sz w:val="28"/>
          <w:szCs w:val="28"/>
        </w:rPr>
        <w:t xml:space="preserve">Lord – </w:t>
      </w:r>
      <w:r w:rsidR="004232F6">
        <w:rPr>
          <w:sz w:val="28"/>
          <w:szCs w:val="28"/>
        </w:rPr>
        <w:t>1:</w:t>
      </w:r>
      <w:r w:rsidRPr="002711F4">
        <w:rPr>
          <w:sz w:val="28"/>
          <w:szCs w:val="28"/>
        </w:rPr>
        <w:t>38-39</w:t>
      </w:r>
    </w:p>
    <w:p w:rsidR="002711F4" w:rsidRPr="0099309D" w:rsidRDefault="002711F4" w:rsidP="002711F4"/>
    <w:p w:rsidR="00CB3D88" w:rsidRPr="0099309D" w:rsidRDefault="0099309D" w:rsidP="0099309D">
      <w:pPr>
        <w:ind w:left="720"/>
      </w:pPr>
      <w:r>
        <w:t>The public meeting is good, but not e</w:t>
      </w:r>
      <w:r w:rsidR="005E5AFC" w:rsidRPr="0099309D">
        <w:t>nough.</w:t>
      </w:r>
      <w:r>
        <w:t xml:space="preserve"> </w:t>
      </w:r>
      <w:r w:rsidR="005E5AFC" w:rsidRPr="002711F4">
        <w:rPr>
          <w:szCs w:val="28"/>
        </w:rPr>
        <w:t>There must be more private fellowship with the Lord</w:t>
      </w:r>
    </w:p>
    <w:p w:rsidR="002711F4" w:rsidRDefault="005E5AFC" w:rsidP="002711F4">
      <w:pPr>
        <w:ind w:firstLine="360"/>
        <w:rPr>
          <w:szCs w:val="28"/>
        </w:rPr>
      </w:pPr>
      <w:r w:rsidRPr="002711F4">
        <w:rPr>
          <w:szCs w:val="28"/>
        </w:rPr>
        <w:tab/>
      </w:r>
      <w:r w:rsidRPr="002711F4">
        <w:rPr>
          <w:szCs w:val="28"/>
        </w:rPr>
        <w:tab/>
      </w:r>
      <w:r w:rsidRPr="002711F4">
        <w:rPr>
          <w:szCs w:val="28"/>
        </w:rPr>
        <w:tab/>
      </w:r>
    </w:p>
    <w:p w:rsidR="005E5AFC" w:rsidRPr="0099309D" w:rsidRDefault="004232F6" w:rsidP="0099309D">
      <w:pPr>
        <w:pStyle w:val="ListParagraph"/>
        <w:numPr>
          <w:ilvl w:val="0"/>
          <w:numId w:val="4"/>
        </w:numPr>
        <w:ind w:left="990" w:hanging="270"/>
        <w:rPr>
          <w:sz w:val="28"/>
          <w:szCs w:val="26"/>
        </w:rPr>
      </w:pPr>
      <w:r w:rsidRPr="0099309D">
        <w:rPr>
          <w:sz w:val="28"/>
          <w:szCs w:val="26"/>
        </w:rPr>
        <w:t>Jesus Opens the C</w:t>
      </w:r>
      <w:r w:rsidR="005E5AFC" w:rsidRPr="0099309D">
        <w:rPr>
          <w:sz w:val="28"/>
          <w:szCs w:val="26"/>
        </w:rPr>
        <w:t>onversation.</w:t>
      </w:r>
    </w:p>
    <w:p w:rsidR="002711F4" w:rsidRDefault="005E5AFC" w:rsidP="002711F4">
      <w:pPr>
        <w:ind w:firstLine="360"/>
        <w:rPr>
          <w:szCs w:val="28"/>
        </w:rPr>
      </w:pPr>
      <w:r w:rsidRPr="002711F4">
        <w:rPr>
          <w:szCs w:val="28"/>
        </w:rPr>
        <w:tab/>
      </w:r>
      <w:r w:rsidRPr="002711F4">
        <w:rPr>
          <w:szCs w:val="28"/>
        </w:rPr>
        <w:tab/>
      </w:r>
      <w:r w:rsidRPr="002711F4">
        <w:rPr>
          <w:szCs w:val="28"/>
        </w:rPr>
        <w:tab/>
      </w:r>
    </w:p>
    <w:p w:rsidR="005E5AFC" w:rsidRDefault="00E017FA" w:rsidP="0099309D">
      <w:pPr>
        <w:ind w:left="990"/>
        <w:rPr>
          <w:szCs w:val="28"/>
        </w:rPr>
      </w:pPr>
      <w:r>
        <w:rPr>
          <w:szCs w:val="28"/>
        </w:rPr>
        <w:t>“</w:t>
      </w:r>
      <w:r w:rsidR="005E5AFC" w:rsidRPr="002711F4">
        <w:rPr>
          <w:szCs w:val="28"/>
        </w:rPr>
        <w:t>Then Jesus turned, and seeing them following, said to them, “What do you seek?”</w:t>
      </w:r>
    </w:p>
    <w:p w:rsidR="00E017FA" w:rsidRPr="002711F4" w:rsidRDefault="00E017FA" w:rsidP="0099309D">
      <w:pPr>
        <w:ind w:left="990"/>
        <w:rPr>
          <w:szCs w:val="28"/>
        </w:rPr>
      </w:pPr>
      <w:bookmarkStart w:id="0" w:name="_GoBack"/>
      <w:bookmarkEnd w:id="0"/>
    </w:p>
    <w:p w:rsidR="005E5AFC" w:rsidRPr="002711F4" w:rsidRDefault="005E5AFC" w:rsidP="0099309D">
      <w:pPr>
        <w:ind w:left="990"/>
        <w:jc w:val="both"/>
        <w:rPr>
          <w:szCs w:val="28"/>
        </w:rPr>
      </w:pPr>
      <w:r w:rsidRPr="002711F4">
        <w:rPr>
          <w:szCs w:val="28"/>
        </w:rPr>
        <w:t>Those are Jesus’ first words in John’s Gospel.</w:t>
      </w:r>
      <w:r w:rsidR="00E017FA">
        <w:rPr>
          <w:szCs w:val="28"/>
        </w:rPr>
        <w:t xml:space="preserve"> </w:t>
      </w:r>
      <w:r w:rsidRPr="002711F4">
        <w:rPr>
          <w:szCs w:val="28"/>
        </w:rPr>
        <w:t>Jesus knows why they are there; He wants them</w:t>
      </w:r>
      <w:r w:rsidR="002711F4">
        <w:rPr>
          <w:szCs w:val="28"/>
        </w:rPr>
        <w:t xml:space="preserve"> to </w:t>
      </w:r>
      <w:r w:rsidRPr="002711F4">
        <w:rPr>
          <w:szCs w:val="28"/>
        </w:rPr>
        <w:t xml:space="preserve">know. </w:t>
      </w:r>
    </w:p>
    <w:p w:rsidR="005E5AFC" w:rsidRPr="002711F4" w:rsidRDefault="005E5AFC" w:rsidP="0099309D">
      <w:pPr>
        <w:ind w:left="990"/>
        <w:rPr>
          <w:szCs w:val="28"/>
        </w:rPr>
      </w:pPr>
    </w:p>
    <w:p w:rsidR="00E017FA" w:rsidRDefault="00E017FA" w:rsidP="0099309D">
      <w:pPr>
        <w:ind w:left="990"/>
        <w:rPr>
          <w:szCs w:val="28"/>
        </w:rPr>
      </w:pPr>
      <w:r>
        <w:rPr>
          <w:szCs w:val="28"/>
        </w:rPr>
        <w:t>“</w:t>
      </w:r>
      <w:r w:rsidR="00CB3D88" w:rsidRPr="002711F4">
        <w:rPr>
          <w:szCs w:val="28"/>
        </w:rPr>
        <w:t xml:space="preserve">They said to Him, “Rabbi” (which is to say, when translated, Teacher), “where are </w:t>
      </w:r>
      <w:proofErr w:type="gramStart"/>
      <w:r w:rsidR="00CB3D88" w:rsidRPr="002711F4">
        <w:rPr>
          <w:szCs w:val="28"/>
        </w:rPr>
        <w:t>You</w:t>
      </w:r>
      <w:proofErr w:type="gramEnd"/>
      <w:r w:rsidR="00CB3D88" w:rsidRPr="002711F4">
        <w:rPr>
          <w:szCs w:val="28"/>
        </w:rPr>
        <w:t xml:space="preserve"> staying?”</w:t>
      </w:r>
    </w:p>
    <w:p w:rsidR="00E017FA" w:rsidRDefault="00E017FA" w:rsidP="0099309D">
      <w:pPr>
        <w:ind w:left="990"/>
        <w:rPr>
          <w:szCs w:val="28"/>
        </w:rPr>
      </w:pPr>
    </w:p>
    <w:p w:rsidR="005E5AFC" w:rsidRPr="002711F4" w:rsidRDefault="005E5AFC" w:rsidP="0099309D">
      <w:pPr>
        <w:ind w:left="990"/>
        <w:jc w:val="both"/>
        <w:rPr>
          <w:szCs w:val="28"/>
        </w:rPr>
      </w:pPr>
      <w:r w:rsidRPr="002711F4">
        <w:rPr>
          <w:szCs w:val="28"/>
        </w:rPr>
        <w:t>He is the teacher. The</w:t>
      </w:r>
      <w:r w:rsidR="00E017FA">
        <w:rPr>
          <w:szCs w:val="28"/>
        </w:rPr>
        <w:t>y have had John Baptist</w:t>
      </w:r>
      <w:r w:rsidR="002711F4">
        <w:rPr>
          <w:szCs w:val="28"/>
        </w:rPr>
        <w:t xml:space="preserve"> as their teacher. </w:t>
      </w:r>
      <w:r w:rsidRPr="002711F4">
        <w:rPr>
          <w:szCs w:val="28"/>
        </w:rPr>
        <w:t>They want to sit with Him and learn.</w:t>
      </w:r>
    </w:p>
    <w:p w:rsidR="00CB3D88" w:rsidRPr="0099309D" w:rsidRDefault="0099309D" w:rsidP="0099309D">
      <w:pPr>
        <w:ind w:left="720"/>
        <w:rPr>
          <w:sz w:val="28"/>
          <w:szCs w:val="26"/>
        </w:rPr>
      </w:pPr>
      <w:r w:rsidRPr="0099309D">
        <w:rPr>
          <w:sz w:val="28"/>
          <w:szCs w:val="26"/>
        </w:rPr>
        <w:lastRenderedPageBreak/>
        <w:t>2</w:t>
      </w:r>
      <w:r w:rsidR="005E5AFC" w:rsidRPr="0099309D">
        <w:rPr>
          <w:sz w:val="28"/>
          <w:szCs w:val="26"/>
        </w:rPr>
        <w:t xml:space="preserve">. </w:t>
      </w:r>
      <w:r w:rsidR="00E017FA" w:rsidRPr="0099309D">
        <w:rPr>
          <w:sz w:val="28"/>
          <w:szCs w:val="26"/>
        </w:rPr>
        <w:t>Jesus Offers an I</w:t>
      </w:r>
      <w:r w:rsidR="005E5AFC" w:rsidRPr="0099309D">
        <w:rPr>
          <w:sz w:val="28"/>
          <w:szCs w:val="26"/>
        </w:rPr>
        <w:t xml:space="preserve">nvitation. </w:t>
      </w:r>
    </w:p>
    <w:p w:rsidR="002711F4" w:rsidRPr="00E017FA" w:rsidRDefault="005E5AFC" w:rsidP="002711F4">
      <w:pPr>
        <w:ind w:left="1260"/>
        <w:rPr>
          <w:sz w:val="20"/>
          <w:szCs w:val="28"/>
        </w:rPr>
      </w:pPr>
      <w:r w:rsidRPr="00E017FA">
        <w:rPr>
          <w:sz w:val="20"/>
          <w:szCs w:val="28"/>
        </w:rPr>
        <w:tab/>
      </w:r>
      <w:r w:rsidRPr="00E017FA">
        <w:rPr>
          <w:sz w:val="20"/>
          <w:szCs w:val="28"/>
        </w:rPr>
        <w:tab/>
      </w:r>
    </w:p>
    <w:p w:rsidR="005E5AFC" w:rsidRPr="002711F4" w:rsidRDefault="00E017FA" w:rsidP="0099309D">
      <w:pPr>
        <w:ind w:left="990"/>
        <w:rPr>
          <w:szCs w:val="28"/>
        </w:rPr>
      </w:pPr>
      <w:r>
        <w:rPr>
          <w:szCs w:val="28"/>
        </w:rPr>
        <w:t>“</w:t>
      </w:r>
      <w:r w:rsidR="005E5AFC" w:rsidRPr="002711F4">
        <w:rPr>
          <w:szCs w:val="28"/>
        </w:rPr>
        <w:t>He said to them, “Come and see.”</w:t>
      </w:r>
    </w:p>
    <w:p w:rsidR="005E5AFC" w:rsidRPr="002711F4" w:rsidRDefault="005E5AFC" w:rsidP="002711F4">
      <w:pPr>
        <w:ind w:left="1260"/>
        <w:rPr>
          <w:szCs w:val="28"/>
        </w:rPr>
      </w:pPr>
      <w:r w:rsidRPr="002711F4">
        <w:rPr>
          <w:szCs w:val="28"/>
        </w:rPr>
        <w:tab/>
      </w:r>
      <w:r w:rsidRPr="002711F4">
        <w:rPr>
          <w:szCs w:val="28"/>
        </w:rPr>
        <w:tab/>
      </w:r>
      <w:r w:rsidRPr="002711F4">
        <w:rPr>
          <w:szCs w:val="28"/>
        </w:rPr>
        <w:tab/>
      </w:r>
      <w:r w:rsidRPr="002711F4">
        <w:rPr>
          <w:szCs w:val="28"/>
        </w:rPr>
        <w:tab/>
      </w:r>
    </w:p>
    <w:p w:rsidR="001B5431" w:rsidRPr="0099309D" w:rsidRDefault="0099309D" w:rsidP="0099309D">
      <w:pPr>
        <w:ind w:left="720"/>
        <w:rPr>
          <w:sz w:val="28"/>
          <w:szCs w:val="26"/>
        </w:rPr>
      </w:pPr>
      <w:r w:rsidRPr="0099309D">
        <w:rPr>
          <w:sz w:val="28"/>
          <w:szCs w:val="26"/>
        </w:rPr>
        <w:t>3</w:t>
      </w:r>
      <w:r w:rsidR="005E5AFC" w:rsidRPr="0099309D">
        <w:rPr>
          <w:sz w:val="28"/>
          <w:szCs w:val="26"/>
        </w:rPr>
        <w:t xml:space="preserve">. </w:t>
      </w:r>
      <w:r w:rsidR="00E017FA" w:rsidRPr="0099309D">
        <w:rPr>
          <w:sz w:val="28"/>
          <w:szCs w:val="26"/>
        </w:rPr>
        <w:t>They W</w:t>
      </w:r>
      <w:r w:rsidR="005E5AFC" w:rsidRPr="0099309D">
        <w:rPr>
          <w:sz w:val="28"/>
          <w:szCs w:val="26"/>
        </w:rPr>
        <w:t xml:space="preserve">ent with Him. </w:t>
      </w:r>
    </w:p>
    <w:p w:rsidR="002711F4" w:rsidRPr="00E017FA" w:rsidRDefault="005E5AFC" w:rsidP="00CE0224">
      <w:pPr>
        <w:jc w:val="both"/>
        <w:rPr>
          <w:sz w:val="20"/>
          <w:szCs w:val="28"/>
        </w:rPr>
      </w:pPr>
      <w:r w:rsidRPr="00E017FA">
        <w:rPr>
          <w:sz w:val="20"/>
          <w:szCs w:val="28"/>
        </w:rPr>
        <w:tab/>
      </w:r>
    </w:p>
    <w:p w:rsidR="001B5431" w:rsidRPr="002711F4" w:rsidRDefault="00E017FA" w:rsidP="0099309D">
      <w:pPr>
        <w:ind w:left="990"/>
        <w:jc w:val="both"/>
        <w:rPr>
          <w:szCs w:val="28"/>
        </w:rPr>
      </w:pPr>
      <w:r>
        <w:rPr>
          <w:szCs w:val="28"/>
        </w:rPr>
        <w:t>“</w:t>
      </w:r>
      <w:r w:rsidR="001B5431" w:rsidRPr="002711F4">
        <w:rPr>
          <w:szCs w:val="28"/>
        </w:rPr>
        <w:t xml:space="preserve">They came and saw where He was staying, and remained with Him that day </w:t>
      </w:r>
      <w:r w:rsidR="001B5431" w:rsidRPr="002711F4">
        <w:rPr>
          <w:szCs w:val="28"/>
        </w:rPr>
        <w:tab/>
        <w:t>(now it was about the tenth hour).</w:t>
      </w:r>
      <w:r>
        <w:rPr>
          <w:szCs w:val="28"/>
        </w:rPr>
        <w:t>”</w:t>
      </w:r>
      <w:r w:rsidR="001B5431" w:rsidRPr="002711F4">
        <w:rPr>
          <w:szCs w:val="28"/>
        </w:rPr>
        <w:t xml:space="preserve"> </w:t>
      </w:r>
      <w:r w:rsidR="009F150D" w:rsidRPr="002711F4">
        <w:rPr>
          <w:szCs w:val="28"/>
        </w:rPr>
        <w:t>[10.00 AM-Roman time]</w:t>
      </w:r>
    </w:p>
    <w:p w:rsidR="001B5431" w:rsidRPr="00CE0224" w:rsidRDefault="001B5431" w:rsidP="0099309D">
      <w:pPr>
        <w:ind w:left="990"/>
        <w:jc w:val="both"/>
        <w:rPr>
          <w:szCs w:val="28"/>
        </w:rPr>
      </w:pPr>
    </w:p>
    <w:p w:rsidR="005E5AFC" w:rsidRPr="002711F4" w:rsidRDefault="005E5AFC" w:rsidP="0099309D">
      <w:pPr>
        <w:ind w:left="990"/>
        <w:jc w:val="both"/>
        <w:rPr>
          <w:szCs w:val="28"/>
        </w:rPr>
      </w:pPr>
      <w:r w:rsidRPr="002711F4">
        <w:rPr>
          <w:szCs w:val="28"/>
          <w:u w:val="single"/>
        </w:rPr>
        <w:t>NOTE</w:t>
      </w:r>
      <w:r w:rsidRPr="002711F4">
        <w:rPr>
          <w:szCs w:val="28"/>
        </w:rPr>
        <w:t>: The door stands open even today</w:t>
      </w:r>
      <w:r w:rsidR="002711F4" w:rsidRPr="002711F4">
        <w:rPr>
          <w:szCs w:val="28"/>
        </w:rPr>
        <w:t xml:space="preserve">; even to </w:t>
      </w:r>
      <w:r w:rsidRPr="002711F4">
        <w:rPr>
          <w:szCs w:val="28"/>
        </w:rPr>
        <w:t>those in a church where He is not welcome.</w:t>
      </w:r>
    </w:p>
    <w:p w:rsidR="005E5AFC" w:rsidRPr="00CE0224" w:rsidRDefault="005E5AFC" w:rsidP="0099309D">
      <w:pPr>
        <w:ind w:left="990"/>
        <w:rPr>
          <w:sz w:val="22"/>
          <w:szCs w:val="28"/>
        </w:rPr>
      </w:pPr>
      <w:r w:rsidRPr="002711F4">
        <w:rPr>
          <w:szCs w:val="28"/>
        </w:rPr>
        <w:tab/>
      </w:r>
    </w:p>
    <w:p w:rsidR="00CB3D88" w:rsidRPr="002711F4" w:rsidRDefault="005E5AFC" w:rsidP="0099309D">
      <w:pPr>
        <w:ind w:left="990"/>
        <w:jc w:val="both"/>
        <w:rPr>
          <w:szCs w:val="28"/>
        </w:rPr>
      </w:pPr>
      <w:r w:rsidRPr="002711F4">
        <w:rPr>
          <w:szCs w:val="28"/>
        </w:rPr>
        <w:t>Speaking to an apostate church (Laodicea),</w:t>
      </w:r>
      <w:r w:rsidR="00E017FA">
        <w:rPr>
          <w:szCs w:val="28"/>
        </w:rPr>
        <w:t xml:space="preserve"> </w:t>
      </w:r>
      <w:r w:rsidRPr="002711F4">
        <w:rPr>
          <w:szCs w:val="28"/>
        </w:rPr>
        <w:t xml:space="preserve">He even comes to their door and knocks: </w:t>
      </w:r>
      <w:r w:rsidR="00E017FA">
        <w:rPr>
          <w:szCs w:val="28"/>
        </w:rPr>
        <w:t>“</w:t>
      </w:r>
      <w:r w:rsidRPr="002711F4">
        <w:rPr>
          <w:szCs w:val="28"/>
        </w:rPr>
        <w:t xml:space="preserve">Behold, ﻿﻿I stand at the door and knock. ﻿﻿If anyone hears </w:t>
      </w:r>
      <w:proofErr w:type="gramStart"/>
      <w:r w:rsidRPr="002711F4">
        <w:rPr>
          <w:szCs w:val="28"/>
        </w:rPr>
        <w:t>My</w:t>
      </w:r>
      <w:proofErr w:type="gramEnd"/>
      <w:r w:rsidRPr="002711F4">
        <w:rPr>
          <w:szCs w:val="28"/>
        </w:rPr>
        <w:t xml:space="preserve"> voice and opens the door, ﻿﻿I will come in to him and dine with him, and he with Me.</w:t>
      </w:r>
      <w:r w:rsidR="00E017FA">
        <w:rPr>
          <w:szCs w:val="28"/>
        </w:rPr>
        <w:t>”</w:t>
      </w:r>
      <w:r w:rsidRPr="002711F4">
        <w:rPr>
          <w:szCs w:val="28"/>
        </w:rPr>
        <w:t xml:space="preserve"> </w:t>
      </w:r>
      <w:r w:rsidR="00E017FA">
        <w:rPr>
          <w:szCs w:val="28"/>
        </w:rPr>
        <w:t>(Rev. 3:20)</w:t>
      </w:r>
    </w:p>
    <w:p w:rsidR="00C72D27" w:rsidRPr="002711F4" w:rsidRDefault="00C72D27" w:rsidP="002711F4">
      <w:pPr>
        <w:ind w:left="1260"/>
        <w:rPr>
          <w:szCs w:val="28"/>
        </w:rPr>
      </w:pPr>
    </w:p>
    <w:p w:rsidR="007F56C8" w:rsidRPr="002711F4" w:rsidRDefault="00650863" w:rsidP="002711F4">
      <w:pPr>
        <w:rPr>
          <w:sz w:val="28"/>
          <w:szCs w:val="28"/>
        </w:rPr>
      </w:pPr>
      <w:r w:rsidRPr="002711F4">
        <w:rPr>
          <w:sz w:val="28"/>
          <w:szCs w:val="28"/>
        </w:rPr>
        <w:t xml:space="preserve">II. </w:t>
      </w:r>
      <w:r w:rsidR="005D4939" w:rsidRPr="002711F4">
        <w:rPr>
          <w:sz w:val="28"/>
          <w:szCs w:val="28"/>
        </w:rPr>
        <w:t>Pre</w:t>
      </w:r>
      <w:r w:rsidR="00B15032" w:rsidRPr="002711F4">
        <w:rPr>
          <w:sz w:val="28"/>
          <w:szCs w:val="28"/>
        </w:rPr>
        <w:t xml:space="preserve">pare </w:t>
      </w:r>
      <w:r w:rsidR="002A4F1E" w:rsidRPr="002711F4">
        <w:rPr>
          <w:sz w:val="28"/>
          <w:szCs w:val="28"/>
        </w:rPr>
        <w:t>T</w:t>
      </w:r>
      <w:r w:rsidR="00B15032" w:rsidRPr="002711F4">
        <w:rPr>
          <w:sz w:val="28"/>
          <w:szCs w:val="28"/>
        </w:rPr>
        <w:t xml:space="preserve">hem </w:t>
      </w:r>
      <w:proofErr w:type="gramStart"/>
      <w:r w:rsidR="002A4F1E" w:rsidRPr="002711F4">
        <w:rPr>
          <w:sz w:val="28"/>
          <w:szCs w:val="28"/>
        </w:rPr>
        <w:t>T</w:t>
      </w:r>
      <w:r w:rsidR="00B15032" w:rsidRPr="002711F4">
        <w:rPr>
          <w:sz w:val="28"/>
          <w:szCs w:val="28"/>
        </w:rPr>
        <w:t>o</w:t>
      </w:r>
      <w:proofErr w:type="gramEnd"/>
      <w:r w:rsidR="002A4F1E" w:rsidRPr="002711F4">
        <w:rPr>
          <w:sz w:val="28"/>
          <w:szCs w:val="28"/>
        </w:rPr>
        <w:t xml:space="preserve"> Point </w:t>
      </w:r>
      <w:r w:rsidR="007C05A6" w:rsidRPr="002711F4">
        <w:rPr>
          <w:sz w:val="28"/>
          <w:szCs w:val="28"/>
        </w:rPr>
        <w:t>O</w:t>
      </w:r>
      <w:r w:rsidR="002A4F1E" w:rsidRPr="002711F4">
        <w:rPr>
          <w:sz w:val="28"/>
          <w:szCs w:val="28"/>
        </w:rPr>
        <w:t>thers to Christ</w:t>
      </w:r>
      <w:r w:rsidR="00B15032" w:rsidRPr="002711F4">
        <w:rPr>
          <w:sz w:val="28"/>
          <w:szCs w:val="28"/>
        </w:rPr>
        <w:t xml:space="preserve"> </w:t>
      </w:r>
      <w:r w:rsidR="007F56C8" w:rsidRPr="002711F4">
        <w:rPr>
          <w:sz w:val="28"/>
          <w:szCs w:val="28"/>
        </w:rPr>
        <w:t>–</w:t>
      </w:r>
      <w:r w:rsidR="007C05A6" w:rsidRPr="002711F4">
        <w:rPr>
          <w:sz w:val="28"/>
          <w:szCs w:val="28"/>
        </w:rPr>
        <w:t xml:space="preserve"> </w:t>
      </w:r>
      <w:r w:rsidR="00E017FA">
        <w:rPr>
          <w:sz w:val="28"/>
          <w:szCs w:val="28"/>
        </w:rPr>
        <w:t>1:</w:t>
      </w:r>
      <w:r w:rsidR="007F56C8" w:rsidRPr="002711F4">
        <w:rPr>
          <w:sz w:val="28"/>
          <w:szCs w:val="28"/>
        </w:rPr>
        <w:t>40-42</w:t>
      </w:r>
    </w:p>
    <w:p w:rsidR="0077013C" w:rsidRPr="00E017FA" w:rsidRDefault="0077013C" w:rsidP="002711F4">
      <w:pPr>
        <w:rPr>
          <w:sz w:val="20"/>
          <w:szCs w:val="28"/>
        </w:rPr>
      </w:pPr>
    </w:p>
    <w:p w:rsidR="00DA5D0F" w:rsidRPr="002711F4" w:rsidRDefault="007F56C8" w:rsidP="002711F4">
      <w:pPr>
        <w:ind w:left="360"/>
        <w:rPr>
          <w:sz w:val="28"/>
          <w:szCs w:val="28"/>
        </w:rPr>
      </w:pPr>
      <w:r w:rsidRPr="002711F4">
        <w:rPr>
          <w:sz w:val="28"/>
          <w:szCs w:val="28"/>
        </w:rPr>
        <w:t xml:space="preserve">A. Andrew </w:t>
      </w:r>
      <w:r w:rsidR="0031134D" w:rsidRPr="002711F4">
        <w:rPr>
          <w:sz w:val="28"/>
          <w:szCs w:val="28"/>
        </w:rPr>
        <w:t xml:space="preserve">Sought </w:t>
      </w:r>
      <w:r w:rsidR="00DA5D0F" w:rsidRPr="002711F4">
        <w:rPr>
          <w:sz w:val="28"/>
          <w:szCs w:val="28"/>
        </w:rPr>
        <w:t>His Brother, Simon</w:t>
      </w:r>
      <w:r w:rsidR="00E017FA">
        <w:rPr>
          <w:sz w:val="28"/>
          <w:szCs w:val="28"/>
        </w:rPr>
        <w:t xml:space="preserve"> –</w:t>
      </w:r>
      <w:r w:rsidR="00872090" w:rsidRPr="002711F4">
        <w:rPr>
          <w:sz w:val="28"/>
          <w:szCs w:val="28"/>
        </w:rPr>
        <w:t xml:space="preserve"> </w:t>
      </w:r>
      <w:r w:rsidR="00E017FA">
        <w:rPr>
          <w:sz w:val="28"/>
          <w:szCs w:val="28"/>
        </w:rPr>
        <w:t>1:</w:t>
      </w:r>
      <w:r w:rsidR="00872090" w:rsidRPr="002711F4">
        <w:rPr>
          <w:sz w:val="28"/>
          <w:szCs w:val="28"/>
        </w:rPr>
        <w:t>40</w:t>
      </w:r>
      <w:r w:rsidR="005E5AFC" w:rsidRPr="002711F4">
        <w:rPr>
          <w:sz w:val="28"/>
          <w:szCs w:val="28"/>
        </w:rPr>
        <w:t>-41</w:t>
      </w:r>
      <w:r w:rsidR="00E017FA">
        <w:rPr>
          <w:sz w:val="28"/>
          <w:szCs w:val="28"/>
        </w:rPr>
        <w:t>a</w:t>
      </w:r>
    </w:p>
    <w:p w:rsidR="005E5AFC" w:rsidRPr="00CE0224" w:rsidRDefault="005E5AFC" w:rsidP="002711F4">
      <w:pPr>
        <w:ind w:left="720"/>
        <w:rPr>
          <w:sz w:val="20"/>
          <w:szCs w:val="28"/>
        </w:rPr>
      </w:pPr>
    </w:p>
    <w:p w:rsidR="00DA5D0F" w:rsidRPr="002711F4" w:rsidRDefault="00452178" w:rsidP="00A67F65">
      <w:pPr>
        <w:ind w:left="810"/>
        <w:rPr>
          <w:szCs w:val="28"/>
        </w:rPr>
      </w:pPr>
      <w:r w:rsidRPr="002711F4">
        <w:rPr>
          <w:szCs w:val="28"/>
          <w:vertAlign w:val="superscript"/>
        </w:rPr>
        <w:t>﻿</w:t>
      </w:r>
      <w:r w:rsidR="00E017FA">
        <w:rPr>
          <w:szCs w:val="28"/>
          <w:vertAlign w:val="superscript"/>
        </w:rPr>
        <w:t>“</w:t>
      </w:r>
      <w:r w:rsidRPr="002711F4">
        <w:rPr>
          <w:szCs w:val="28"/>
        </w:rPr>
        <w:t xml:space="preserve">One of the two who heard John </w:t>
      </w:r>
      <w:r w:rsidRPr="002711F4">
        <w:rPr>
          <w:i/>
          <w:iCs/>
          <w:szCs w:val="28"/>
        </w:rPr>
        <w:t>speak,</w:t>
      </w:r>
      <w:r w:rsidRPr="002711F4">
        <w:rPr>
          <w:szCs w:val="28"/>
        </w:rPr>
        <w:t xml:space="preserve"> and followed Him, was ﻿</w:t>
      </w:r>
      <w:r w:rsidR="00E017FA">
        <w:rPr>
          <w:szCs w:val="28"/>
        </w:rPr>
        <w:t xml:space="preserve">﻿Andrew, Simon Peter’s brother. </w:t>
      </w:r>
      <w:r w:rsidR="007712B4" w:rsidRPr="002711F4">
        <w:rPr>
          <w:szCs w:val="28"/>
        </w:rPr>
        <w:t>He first found his own brother Simon</w:t>
      </w:r>
      <w:r w:rsidR="005E5AFC" w:rsidRPr="002711F4">
        <w:rPr>
          <w:szCs w:val="28"/>
        </w:rPr>
        <w:t>.</w:t>
      </w:r>
      <w:r w:rsidR="00E017FA">
        <w:rPr>
          <w:szCs w:val="28"/>
        </w:rPr>
        <w:t>”</w:t>
      </w:r>
    </w:p>
    <w:p w:rsidR="005E5AFC" w:rsidRPr="00CE0224" w:rsidRDefault="005E5AFC" w:rsidP="002711F4">
      <w:pPr>
        <w:ind w:left="720"/>
        <w:rPr>
          <w:szCs w:val="28"/>
        </w:rPr>
      </w:pPr>
    </w:p>
    <w:p w:rsidR="00C72D27" w:rsidRPr="002711F4" w:rsidRDefault="00DA5D0F" w:rsidP="002711F4">
      <w:pPr>
        <w:ind w:left="360"/>
        <w:rPr>
          <w:sz w:val="28"/>
          <w:szCs w:val="28"/>
        </w:rPr>
      </w:pPr>
      <w:r w:rsidRPr="002711F4">
        <w:rPr>
          <w:sz w:val="28"/>
          <w:szCs w:val="28"/>
        </w:rPr>
        <w:t xml:space="preserve">B. He </w:t>
      </w:r>
      <w:r w:rsidR="0031134D" w:rsidRPr="002711F4">
        <w:rPr>
          <w:sz w:val="28"/>
          <w:szCs w:val="28"/>
        </w:rPr>
        <w:t>Taught His Brother</w:t>
      </w:r>
      <w:r w:rsidR="00E017FA">
        <w:rPr>
          <w:sz w:val="28"/>
          <w:szCs w:val="28"/>
        </w:rPr>
        <w:t xml:space="preserve"> – 1:41b</w:t>
      </w:r>
      <w:r w:rsidR="004E1009" w:rsidRPr="002711F4">
        <w:rPr>
          <w:sz w:val="28"/>
          <w:szCs w:val="28"/>
        </w:rPr>
        <w:t xml:space="preserve">                      </w:t>
      </w:r>
    </w:p>
    <w:p w:rsidR="002711F4" w:rsidRPr="00E017FA" w:rsidRDefault="00452178" w:rsidP="002711F4">
      <w:pPr>
        <w:ind w:left="720"/>
        <w:rPr>
          <w:sz w:val="20"/>
          <w:szCs w:val="28"/>
        </w:rPr>
      </w:pPr>
      <w:r w:rsidRPr="00E017FA">
        <w:rPr>
          <w:sz w:val="20"/>
          <w:szCs w:val="28"/>
        </w:rPr>
        <w:tab/>
      </w:r>
    </w:p>
    <w:p w:rsidR="00452178" w:rsidRPr="002711F4" w:rsidRDefault="00E017FA" w:rsidP="00A67F65">
      <w:pPr>
        <w:ind w:left="810"/>
        <w:rPr>
          <w:szCs w:val="28"/>
        </w:rPr>
      </w:pPr>
      <w:r>
        <w:rPr>
          <w:szCs w:val="28"/>
        </w:rPr>
        <w:t>“</w:t>
      </w:r>
      <w:proofErr w:type="gramStart"/>
      <w:r w:rsidR="00452178" w:rsidRPr="002711F4">
        <w:rPr>
          <w:szCs w:val="28"/>
        </w:rPr>
        <w:t>and</w:t>
      </w:r>
      <w:proofErr w:type="gramEnd"/>
      <w:r w:rsidR="00452178" w:rsidRPr="002711F4">
        <w:rPr>
          <w:szCs w:val="28"/>
        </w:rPr>
        <w:t xml:space="preserve"> said to him, “We have found the ﻿﻿Messiah” (which is </w:t>
      </w:r>
      <w:r>
        <w:rPr>
          <w:szCs w:val="28"/>
        </w:rPr>
        <w:t>translated, the Christ).”</w:t>
      </w:r>
    </w:p>
    <w:p w:rsidR="00E017FA" w:rsidRPr="00CE0224" w:rsidRDefault="00E017FA" w:rsidP="002711F4">
      <w:pPr>
        <w:ind w:left="720"/>
        <w:rPr>
          <w:szCs w:val="28"/>
        </w:rPr>
      </w:pPr>
    </w:p>
    <w:p w:rsidR="005E5AFC" w:rsidRPr="002711F4" w:rsidRDefault="005E5AFC" w:rsidP="00E017FA">
      <w:pPr>
        <w:ind w:left="720"/>
        <w:jc w:val="both"/>
        <w:rPr>
          <w:szCs w:val="28"/>
        </w:rPr>
      </w:pPr>
      <w:r w:rsidRPr="002711F4">
        <w:rPr>
          <w:szCs w:val="28"/>
        </w:rPr>
        <w:t>Loyal Israelites prayed daily</w:t>
      </w:r>
      <w:r w:rsidR="002711F4" w:rsidRPr="002711F4">
        <w:rPr>
          <w:szCs w:val="28"/>
        </w:rPr>
        <w:t xml:space="preserve"> for the Messiah to come. This </w:t>
      </w:r>
      <w:r w:rsidRPr="002711F4">
        <w:rPr>
          <w:szCs w:val="28"/>
        </w:rPr>
        <w:t xml:space="preserve">is still the best news today. </w:t>
      </w:r>
      <w:r w:rsidR="002711F4" w:rsidRPr="002711F4">
        <w:rPr>
          <w:szCs w:val="28"/>
        </w:rPr>
        <w:t xml:space="preserve">Messiah has come, and He calls </w:t>
      </w:r>
      <w:r w:rsidRPr="002711F4">
        <w:rPr>
          <w:szCs w:val="28"/>
        </w:rPr>
        <w:t>for you.</w:t>
      </w:r>
      <w:r w:rsidR="00E017FA">
        <w:rPr>
          <w:szCs w:val="28"/>
        </w:rPr>
        <w:t xml:space="preserve"> </w:t>
      </w:r>
      <w:r w:rsidRPr="002711F4">
        <w:rPr>
          <w:szCs w:val="28"/>
        </w:rPr>
        <w:t>The next best news is that Messiah is coming again!</w:t>
      </w:r>
    </w:p>
    <w:p w:rsidR="002711F4" w:rsidRPr="00CE0224" w:rsidRDefault="002711F4" w:rsidP="002711F4">
      <w:pPr>
        <w:ind w:left="720"/>
        <w:rPr>
          <w:szCs w:val="28"/>
        </w:rPr>
      </w:pPr>
    </w:p>
    <w:p w:rsidR="00B15032" w:rsidRPr="002711F4" w:rsidRDefault="00B07E0C" w:rsidP="002711F4">
      <w:pPr>
        <w:ind w:left="360"/>
        <w:rPr>
          <w:sz w:val="28"/>
          <w:szCs w:val="28"/>
        </w:rPr>
      </w:pPr>
      <w:r w:rsidRPr="002711F4">
        <w:rPr>
          <w:sz w:val="28"/>
          <w:szCs w:val="28"/>
        </w:rPr>
        <w:t xml:space="preserve">C. He Brought </w:t>
      </w:r>
      <w:r w:rsidR="0031134D" w:rsidRPr="002711F4">
        <w:rPr>
          <w:sz w:val="28"/>
          <w:szCs w:val="28"/>
        </w:rPr>
        <w:t>His Brother</w:t>
      </w:r>
      <w:r w:rsidR="00447537" w:rsidRPr="002711F4">
        <w:rPr>
          <w:sz w:val="28"/>
          <w:szCs w:val="28"/>
        </w:rPr>
        <w:t xml:space="preserve"> </w:t>
      </w:r>
      <w:r w:rsidR="00E017FA">
        <w:rPr>
          <w:sz w:val="28"/>
          <w:szCs w:val="28"/>
        </w:rPr>
        <w:t>–</w:t>
      </w:r>
      <w:r w:rsidR="00447537" w:rsidRPr="002711F4">
        <w:rPr>
          <w:sz w:val="28"/>
          <w:szCs w:val="28"/>
        </w:rPr>
        <w:t xml:space="preserve"> </w:t>
      </w:r>
      <w:r w:rsidR="00E017FA">
        <w:rPr>
          <w:sz w:val="28"/>
          <w:szCs w:val="28"/>
        </w:rPr>
        <w:t>1:42</w:t>
      </w:r>
    </w:p>
    <w:p w:rsidR="002711F4" w:rsidRPr="00E017FA" w:rsidRDefault="00117725" w:rsidP="00E017FA">
      <w:pPr>
        <w:rPr>
          <w:sz w:val="20"/>
          <w:szCs w:val="28"/>
        </w:rPr>
      </w:pPr>
      <w:r w:rsidRPr="00E017FA">
        <w:rPr>
          <w:sz w:val="20"/>
          <w:szCs w:val="28"/>
        </w:rPr>
        <w:tab/>
      </w:r>
    </w:p>
    <w:p w:rsidR="005E5AFC" w:rsidRPr="002711F4" w:rsidRDefault="00E017FA" w:rsidP="00A67F65">
      <w:pPr>
        <w:ind w:left="810"/>
        <w:rPr>
          <w:szCs w:val="28"/>
        </w:rPr>
      </w:pPr>
      <w:r>
        <w:rPr>
          <w:szCs w:val="28"/>
        </w:rPr>
        <w:t>“</w:t>
      </w:r>
      <w:r w:rsidR="00447537" w:rsidRPr="002711F4">
        <w:rPr>
          <w:szCs w:val="28"/>
        </w:rPr>
        <w:t xml:space="preserve">And he brought him to Jesus. Now when Jesus looked at him, He said, “You are Simon the son of ﻿﻿Jonah. ﻿﻿You shall be called </w:t>
      </w:r>
      <w:proofErr w:type="spellStart"/>
      <w:r w:rsidR="00447537" w:rsidRPr="002711F4">
        <w:rPr>
          <w:szCs w:val="28"/>
        </w:rPr>
        <w:t>Cephas</w:t>
      </w:r>
      <w:proofErr w:type="spellEnd"/>
      <w:r w:rsidR="005E5AFC" w:rsidRPr="002711F4">
        <w:rPr>
          <w:szCs w:val="28"/>
        </w:rPr>
        <w:t xml:space="preserve"> (Aramaic)</w:t>
      </w:r>
      <w:r w:rsidR="00447537" w:rsidRPr="002711F4">
        <w:rPr>
          <w:szCs w:val="28"/>
        </w:rPr>
        <w:t xml:space="preserve">” (which is translated, ﻿﻿ </w:t>
      </w:r>
      <w:r w:rsidR="005E5AFC" w:rsidRPr="002711F4">
        <w:rPr>
          <w:rFonts w:ascii="Gentium" w:hAnsi="Gentium"/>
          <w:sz w:val="26"/>
          <w:szCs w:val="28"/>
          <w:lang w:val="el-GR"/>
        </w:rPr>
        <w:t>Πέτρος</w:t>
      </w:r>
      <w:r w:rsidR="005E5AFC" w:rsidRPr="002711F4">
        <w:rPr>
          <w:szCs w:val="28"/>
        </w:rPr>
        <w:t xml:space="preserve"> (Greek); which is translated </w:t>
      </w:r>
      <w:proofErr w:type="gramStart"/>
      <w:r w:rsidR="005E5AFC" w:rsidRPr="002711F4">
        <w:rPr>
          <w:szCs w:val="28"/>
        </w:rPr>
        <w:t xml:space="preserve">a  </w:t>
      </w:r>
      <w:r w:rsidR="00447537" w:rsidRPr="002711F4">
        <w:rPr>
          <w:szCs w:val="28"/>
        </w:rPr>
        <w:t>Stone</w:t>
      </w:r>
      <w:proofErr w:type="gramEnd"/>
      <w:r>
        <w:rPr>
          <w:szCs w:val="28"/>
        </w:rPr>
        <w:t xml:space="preserve">” </w:t>
      </w:r>
      <w:r w:rsidR="005E5AFC" w:rsidRPr="002711F4">
        <w:rPr>
          <w:szCs w:val="28"/>
        </w:rPr>
        <w:t>(English</w:t>
      </w:r>
      <w:r w:rsidR="00447537" w:rsidRPr="002711F4">
        <w:rPr>
          <w:szCs w:val="28"/>
        </w:rPr>
        <w:t>).</w:t>
      </w:r>
    </w:p>
    <w:p w:rsidR="00447537" w:rsidRPr="00CE0224" w:rsidRDefault="00447537" w:rsidP="002711F4">
      <w:pPr>
        <w:ind w:left="720"/>
        <w:rPr>
          <w:sz w:val="22"/>
          <w:szCs w:val="28"/>
        </w:rPr>
      </w:pPr>
      <w:r w:rsidRPr="002711F4">
        <w:rPr>
          <w:szCs w:val="28"/>
        </w:rPr>
        <w:t xml:space="preserve"> </w:t>
      </w:r>
    </w:p>
    <w:p w:rsidR="00C72D27" w:rsidRPr="002711F4" w:rsidRDefault="003B7E34" w:rsidP="002711F4">
      <w:pPr>
        <w:rPr>
          <w:sz w:val="28"/>
          <w:szCs w:val="28"/>
        </w:rPr>
      </w:pPr>
      <w:r w:rsidRPr="002711F4">
        <w:rPr>
          <w:sz w:val="28"/>
          <w:szCs w:val="28"/>
        </w:rPr>
        <w:t xml:space="preserve">III. </w:t>
      </w:r>
      <w:r w:rsidR="00595537" w:rsidRPr="002711F4">
        <w:rPr>
          <w:sz w:val="28"/>
          <w:szCs w:val="28"/>
        </w:rPr>
        <w:t>Accept Th</w:t>
      </w:r>
      <w:r w:rsidR="002711F4">
        <w:rPr>
          <w:sz w:val="28"/>
          <w:szCs w:val="28"/>
        </w:rPr>
        <w:t>ose Who Come from Other Sources – 1:43-51</w:t>
      </w:r>
    </w:p>
    <w:p w:rsidR="002711F4" w:rsidRPr="00E017FA" w:rsidRDefault="002711F4" w:rsidP="002711F4">
      <w:pPr>
        <w:rPr>
          <w:sz w:val="22"/>
          <w:szCs w:val="28"/>
        </w:rPr>
      </w:pPr>
    </w:p>
    <w:p w:rsidR="00595537" w:rsidRPr="002711F4" w:rsidRDefault="00595537" w:rsidP="002711F4">
      <w:pPr>
        <w:ind w:left="360"/>
        <w:rPr>
          <w:sz w:val="28"/>
          <w:szCs w:val="28"/>
        </w:rPr>
      </w:pPr>
      <w:r w:rsidRPr="002711F4">
        <w:rPr>
          <w:sz w:val="28"/>
          <w:szCs w:val="28"/>
        </w:rPr>
        <w:t xml:space="preserve">A. </w:t>
      </w:r>
      <w:r w:rsidR="00483FC4" w:rsidRPr="002711F4">
        <w:rPr>
          <w:sz w:val="28"/>
          <w:szCs w:val="28"/>
        </w:rPr>
        <w:t xml:space="preserve">Philip’s </w:t>
      </w:r>
      <w:r w:rsidR="00B833DF" w:rsidRPr="002711F4">
        <w:rPr>
          <w:sz w:val="28"/>
          <w:szCs w:val="28"/>
        </w:rPr>
        <w:t>Summon</w:t>
      </w:r>
      <w:r w:rsidR="002711F4">
        <w:rPr>
          <w:sz w:val="28"/>
          <w:szCs w:val="28"/>
        </w:rPr>
        <w:t xml:space="preserve"> </w:t>
      </w:r>
      <w:r w:rsidR="0031759B" w:rsidRPr="002711F4">
        <w:rPr>
          <w:sz w:val="28"/>
          <w:szCs w:val="28"/>
        </w:rPr>
        <w:t>–</w:t>
      </w:r>
      <w:r w:rsidR="00483FC4" w:rsidRPr="002711F4">
        <w:rPr>
          <w:sz w:val="28"/>
          <w:szCs w:val="28"/>
        </w:rPr>
        <w:t xml:space="preserve"> </w:t>
      </w:r>
      <w:r w:rsidR="002711F4">
        <w:rPr>
          <w:sz w:val="28"/>
          <w:szCs w:val="28"/>
        </w:rPr>
        <w:t>1:</w:t>
      </w:r>
      <w:r w:rsidR="0031759B" w:rsidRPr="002711F4">
        <w:rPr>
          <w:sz w:val="28"/>
          <w:szCs w:val="28"/>
        </w:rPr>
        <w:t>43-44</w:t>
      </w:r>
    </w:p>
    <w:p w:rsidR="002711F4" w:rsidRPr="00E017FA" w:rsidRDefault="00A615C2" w:rsidP="002711F4">
      <w:pPr>
        <w:ind w:left="720"/>
        <w:rPr>
          <w:sz w:val="20"/>
          <w:szCs w:val="28"/>
        </w:rPr>
      </w:pPr>
      <w:r w:rsidRPr="00E017FA">
        <w:rPr>
          <w:sz w:val="20"/>
          <w:szCs w:val="28"/>
        </w:rPr>
        <w:tab/>
      </w:r>
      <w:r w:rsidRPr="00E017FA">
        <w:rPr>
          <w:sz w:val="20"/>
          <w:szCs w:val="28"/>
        </w:rPr>
        <w:tab/>
      </w:r>
    </w:p>
    <w:p w:rsidR="005E5AFC" w:rsidRPr="002711F4" w:rsidRDefault="00E017FA" w:rsidP="00A67F65">
      <w:pPr>
        <w:ind w:left="810"/>
        <w:rPr>
          <w:szCs w:val="28"/>
        </w:rPr>
      </w:pPr>
      <w:r>
        <w:rPr>
          <w:szCs w:val="28"/>
        </w:rPr>
        <w:t>“</w:t>
      </w:r>
      <w:r w:rsidR="005E5AFC" w:rsidRPr="002711F4">
        <w:rPr>
          <w:szCs w:val="28"/>
        </w:rPr>
        <w:t>Jesus wanted to go back to Galilee</w:t>
      </w:r>
      <w:r>
        <w:rPr>
          <w:szCs w:val="28"/>
        </w:rPr>
        <w:t xml:space="preserve"> (from Judea), and </w:t>
      </w:r>
      <w:r w:rsidR="005E5AFC" w:rsidRPr="002711F4">
        <w:rPr>
          <w:szCs w:val="28"/>
        </w:rPr>
        <w:t>He found Philip, a Galilean from Bethsaida</w:t>
      </w:r>
      <w:r>
        <w:rPr>
          <w:szCs w:val="28"/>
        </w:rPr>
        <w:t>,</w:t>
      </w:r>
      <w:r w:rsidR="005E5AFC" w:rsidRPr="002711F4">
        <w:rPr>
          <w:szCs w:val="28"/>
        </w:rPr>
        <w:t xml:space="preserve"> </w:t>
      </w:r>
      <w:r>
        <w:rPr>
          <w:szCs w:val="28"/>
        </w:rPr>
        <w:t>t</w:t>
      </w:r>
      <w:r w:rsidR="005E5AFC" w:rsidRPr="002711F4">
        <w:rPr>
          <w:szCs w:val="28"/>
        </w:rPr>
        <w:t>hat is the sa</w:t>
      </w:r>
      <w:r>
        <w:rPr>
          <w:szCs w:val="28"/>
        </w:rPr>
        <w:t>me city as Andrew and Peter.” Jesus said, “Follow Me.”</w:t>
      </w:r>
      <w:r w:rsidR="005E5AFC" w:rsidRPr="002711F4">
        <w:rPr>
          <w:szCs w:val="28"/>
        </w:rPr>
        <w:t xml:space="preserve"> (</w:t>
      </w:r>
      <w:proofErr w:type="gramStart"/>
      <w:r w:rsidR="005E5AFC" w:rsidRPr="002711F4">
        <w:rPr>
          <w:szCs w:val="28"/>
        </w:rPr>
        <w:t>and</w:t>
      </w:r>
      <w:proofErr w:type="gramEnd"/>
      <w:r w:rsidR="005E5AFC" w:rsidRPr="002711F4">
        <w:rPr>
          <w:szCs w:val="28"/>
        </w:rPr>
        <w:t xml:space="preserve"> he did)</w:t>
      </w:r>
    </w:p>
    <w:p w:rsidR="0031759B" w:rsidRPr="00CE0224" w:rsidRDefault="0031759B" w:rsidP="002711F4">
      <w:pPr>
        <w:ind w:left="720"/>
        <w:rPr>
          <w:szCs w:val="28"/>
        </w:rPr>
      </w:pPr>
    </w:p>
    <w:p w:rsidR="0031759B" w:rsidRPr="002711F4" w:rsidRDefault="0031759B" w:rsidP="002711F4">
      <w:pPr>
        <w:rPr>
          <w:sz w:val="28"/>
          <w:szCs w:val="28"/>
        </w:rPr>
      </w:pPr>
      <w:r w:rsidRPr="002711F4">
        <w:rPr>
          <w:sz w:val="28"/>
          <w:szCs w:val="28"/>
        </w:rPr>
        <w:tab/>
        <w:t xml:space="preserve">B. Philip’s </w:t>
      </w:r>
      <w:r w:rsidR="00B833DF" w:rsidRPr="002711F4">
        <w:rPr>
          <w:sz w:val="28"/>
          <w:szCs w:val="28"/>
        </w:rPr>
        <w:t>Service</w:t>
      </w:r>
      <w:r w:rsidRPr="002711F4">
        <w:rPr>
          <w:sz w:val="28"/>
          <w:szCs w:val="28"/>
        </w:rPr>
        <w:t xml:space="preserve"> – </w:t>
      </w:r>
      <w:r w:rsidR="002711F4">
        <w:rPr>
          <w:sz w:val="28"/>
          <w:szCs w:val="28"/>
        </w:rPr>
        <w:t>1:</w:t>
      </w:r>
      <w:r w:rsidRPr="002711F4">
        <w:rPr>
          <w:sz w:val="28"/>
          <w:szCs w:val="28"/>
        </w:rPr>
        <w:t>45-51</w:t>
      </w:r>
    </w:p>
    <w:p w:rsidR="004232F6" w:rsidRPr="00CE0224" w:rsidRDefault="004232F6" w:rsidP="00CE0224">
      <w:pPr>
        <w:rPr>
          <w:sz w:val="22"/>
          <w:szCs w:val="28"/>
        </w:rPr>
      </w:pPr>
    </w:p>
    <w:p w:rsidR="005E5AFC" w:rsidRPr="004232F6" w:rsidRDefault="005E5AFC" w:rsidP="004232F6">
      <w:pPr>
        <w:ind w:left="990"/>
        <w:rPr>
          <w:szCs w:val="28"/>
        </w:rPr>
      </w:pPr>
      <w:r w:rsidRPr="004232F6">
        <w:rPr>
          <w:szCs w:val="28"/>
        </w:rPr>
        <w:t>He found someone to tel</w:t>
      </w:r>
      <w:r w:rsidR="00E017FA">
        <w:rPr>
          <w:szCs w:val="28"/>
        </w:rPr>
        <w:t>l,</w:t>
      </w:r>
    </w:p>
    <w:p w:rsidR="009124A2" w:rsidRPr="004232F6" w:rsidRDefault="009124A2" w:rsidP="004232F6">
      <w:pPr>
        <w:ind w:left="990"/>
        <w:rPr>
          <w:szCs w:val="28"/>
        </w:rPr>
      </w:pPr>
    </w:p>
    <w:p w:rsidR="00D07C75" w:rsidRPr="002711F4" w:rsidRDefault="009124A2" w:rsidP="004232F6">
      <w:pPr>
        <w:ind w:left="720"/>
        <w:rPr>
          <w:sz w:val="28"/>
          <w:szCs w:val="28"/>
        </w:rPr>
      </w:pPr>
      <w:r w:rsidRPr="002711F4">
        <w:rPr>
          <w:sz w:val="28"/>
          <w:szCs w:val="28"/>
        </w:rPr>
        <w:t xml:space="preserve">1. </w:t>
      </w:r>
      <w:r w:rsidR="00D07C75" w:rsidRPr="002711F4">
        <w:rPr>
          <w:sz w:val="28"/>
          <w:szCs w:val="28"/>
        </w:rPr>
        <w:t>Nathaniel</w:t>
      </w:r>
      <w:r w:rsidR="004617DE" w:rsidRPr="002711F4">
        <w:rPr>
          <w:sz w:val="28"/>
          <w:szCs w:val="28"/>
        </w:rPr>
        <w:t>’s</w:t>
      </w:r>
      <w:r w:rsidR="00D07C75" w:rsidRPr="002711F4">
        <w:rPr>
          <w:sz w:val="28"/>
          <w:szCs w:val="28"/>
        </w:rPr>
        <w:t xml:space="preserve"> </w:t>
      </w:r>
      <w:r w:rsidR="004617DE" w:rsidRPr="002711F4">
        <w:rPr>
          <w:sz w:val="28"/>
          <w:szCs w:val="28"/>
        </w:rPr>
        <w:t>I</w:t>
      </w:r>
      <w:r w:rsidR="00D07C75" w:rsidRPr="002711F4">
        <w:rPr>
          <w:sz w:val="28"/>
          <w:szCs w:val="28"/>
        </w:rPr>
        <w:t>ntroduc</w:t>
      </w:r>
      <w:r w:rsidR="004617DE" w:rsidRPr="002711F4">
        <w:rPr>
          <w:sz w:val="28"/>
          <w:szCs w:val="28"/>
        </w:rPr>
        <w:t>tion</w:t>
      </w:r>
      <w:r w:rsidR="00D07C75" w:rsidRPr="002711F4">
        <w:rPr>
          <w:sz w:val="28"/>
          <w:szCs w:val="28"/>
        </w:rPr>
        <w:t xml:space="preserve"> to Jesus – </w:t>
      </w:r>
      <w:r w:rsidR="004232F6">
        <w:rPr>
          <w:sz w:val="28"/>
          <w:szCs w:val="28"/>
        </w:rPr>
        <w:t>1:</w:t>
      </w:r>
      <w:r w:rsidR="00D07C75" w:rsidRPr="002711F4">
        <w:rPr>
          <w:sz w:val="28"/>
          <w:szCs w:val="28"/>
        </w:rPr>
        <w:t>45</w:t>
      </w:r>
    </w:p>
    <w:p w:rsidR="004232F6" w:rsidRPr="00E017FA" w:rsidRDefault="005E5AFC" w:rsidP="004232F6">
      <w:pPr>
        <w:ind w:left="1080"/>
        <w:rPr>
          <w:sz w:val="20"/>
          <w:szCs w:val="28"/>
        </w:rPr>
      </w:pPr>
      <w:r w:rsidRPr="00E017FA">
        <w:rPr>
          <w:sz w:val="20"/>
          <w:szCs w:val="28"/>
        </w:rPr>
        <w:tab/>
      </w:r>
      <w:r w:rsidRPr="00E017FA">
        <w:rPr>
          <w:sz w:val="20"/>
          <w:szCs w:val="28"/>
        </w:rPr>
        <w:tab/>
      </w:r>
    </w:p>
    <w:p w:rsidR="00E017FA" w:rsidRDefault="005E5AFC" w:rsidP="00A67F65">
      <w:pPr>
        <w:ind w:left="1080"/>
        <w:jc w:val="both"/>
        <w:rPr>
          <w:szCs w:val="28"/>
        </w:rPr>
      </w:pPr>
      <w:r w:rsidRPr="004232F6">
        <w:rPr>
          <w:szCs w:val="28"/>
        </w:rPr>
        <w:t xml:space="preserve">Philip found ﻿﻿Nathanael and said to him, “We have found Him of whom ﻿﻿Moses in the law, and also the ﻿﻿prophets, wrote—Jesus ﻿﻿of Nazareth, the ﻿﻿son of </w:t>
      </w:r>
      <w:r w:rsidR="00E017FA">
        <w:rPr>
          <w:szCs w:val="28"/>
        </w:rPr>
        <w:t>Joseph.”</w:t>
      </w:r>
    </w:p>
    <w:p w:rsidR="00E017FA" w:rsidRDefault="00E017FA" w:rsidP="004232F6">
      <w:pPr>
        <w:ind w:left="1080"/>
        <w:rPr>
          <w:szCs w:val="28"/>
        </w:rPr>
      </w:pPr>
    </w:p>
    <w:p w:rsidR="005E5AFC" w:rsidRPr="004232F6" w:rsidRDefault="00A67F65" w:rsidP="004232F6">
      <w:pPr>
        <w:ind w:left="1080"/>
        <w:rPr>
          <w:szCs w:val="28"/>
        </w:rPr>
      </w:pPr>
      <w:r>
        <w:rPr>
          <w:szCs w:val="28"/>
        </w:rPr>
        <w:t>S</w:t>
      </w:r>
      <w:r w:rsidR="00E017FA">
        <w:rPr>
          <w:szCs w:val="28"/>
        </w:rPr>
        <w:t xml:space="preserve">ome feel that Nathanael </w:t>
      </w:r>
      <w:r w:rsidR="004232F6" w:rsidRPr="004232F6">
        <w:rPr>
          <w:szCs w:val="28"/>
        </w:rPr>
        <w:t>was</w:t>
      </w:r>
      <w:r w:rsidR="00E017FA">
        <w:rPr>
          <w:szCs w:val="28"/>
        </w:rPr>
        <w:t>,</w:t>
      </w:r>
    </w:p>
    <w:p w:rsidR="004232F6" w:rsidRPr="00A67F65" w:rsidRDefault="004232F6" w:rsidP="004232F6">
      <w:pPr>
        <w:ind w:left="1080"/>
        <w:rPr>
          <w:sz w:val="20"/>
          <w:szCs w:val="28"/>
        </w:rPr>
      </w:pPr>
    </w:p>
    <w:p w:rsidR="005E5AFC" w:rsidRPr="004232F6" w:rsidRDefault="005E5AFC" w:rsidP="00E017FA">
      <w:pPr>
        <w:pStyle w:val="ListParagraph"/>
        <w:numPr>
          <w:ilvl w:val="0"/>
          <w:numId w:val="3"/>
        </w:numPr>
        <w:rPr>
          <w:szCs w:val="28"/>
        </w:rPr>
      </w:pPr>
      <w:r w:rsidRPr="004232F6">
        <w:rPr>
          <w:szCs w:val="28"/>
        </w:rPr>
        <w:t xml:space="preserve">Moses in the Law – Deut. 18:18-19 </w:t>
      </w:r>
    </w:p>
    <w:p w:rsidR="00E017FA" w:rsidRPr="00E017FA" w:rsidRDefault="005E5AFC" w:rsidP="00E017FA">
      <w:pPr>
        <w:ind w:left="1800"/>
        <w:rPr>
          <w:sz w:val="20"/>
          <w:szCs w:val="28"/>
        </w:rPr>
      </w:pPr>
      <w:r w:rsidRPr="004232F6">
        <w:rPr>
          <w:szCs w:val="28"/>
        </w:rPr>
        <w:t>﻿﻿</w:t>
      </w:r>
    </w:p>
    <w:p w:rsidR="005E5AFC" w:rsidRDefault="00E017FA" w:rsidP="00E017FA">
      <w:pPr>
        <w:ind w:left="1800"/>
        <w:jc w:val="both"/>
        <w:rPr>
          <w:szCs w:val="28"/>
        </w:rPr>
      </w:pPr>
      <w:r>
        <w:rPr>
          <w:szCs w:val="28"/>
        </w:rPr>
        <w:t>“</w:t>
      </w:r>
      <w:r w:rsidR="005E5AFC" w:rsidRPr="004232F6">
        <w:rPr>
          <w:szCs w:val="28"/>
        </w:rPr>
        <w:t xml:space="preserve">I will raise up for them a Prophet like you from among their brethren, and ﻿﻿will put </w:t>
      </w:r>
      <w:proofErr w:type="gramStart"/>
      <w:r w:rsidR="005E5AFC" w:rsidRPr="004232F6">
        <w:rPr>
          <w:szCs w:val="28"/>
        </w:rPr>
        <w:t>My</w:t>
      </w:r>
      <w:proofErr w:type="gramEnd"/>
      <w:r w:rsidR="005E5AFC" w:rsidRPr="004232F6">
        <w:rPr>
          <w:szCs w:val="28"/>
        </w:rPr>
        <w:t xml:space="preserve"> words in His mouth, ﻿﻿and He shall speak to them all </w:t>
      </w:r>
      <w:r>
        <w:rPr>
          <w:szCs w:val="28"/>
        </w:rPr>
        <w:t>that I command Him,”</w:t>
      </w:r>
    </w:p>
    <w:p w:rsidR="004232F6" w:rsidRPr="004232F6" w:rsidRDefault="004232F6" w:rsidP="004232F6">
      <w:pPr>
        <w:ind w:left="1080"/>
        <w:rPr>
          <w:szCs w:val="28"/>
        </w:rPr>
      </w:pPr>
    </w:p>
    <w:p w:rsidR="005E5AFC" w:rsidRPr="004232F6" w:rsidRDefault="005E5AFC" w:rsidP="00E017FA">
      <w:pPr>
        <w:pStyle w:val="ListParagraph"/>
        <w:numPr>
          <w:ilvl w:val="0"/>
          <w:numId w:val="3"/>
        </w:numPr>
        <w:rPr>
          <w:szCs w:val="28"/>
        </w:rPr>
      </w:pPr>
      <w:r w:rsidRPr="004232F6">
        <w:rPr>
          <w:szCs w:val="28"/>
        </w:rPr>
        <w:t>The prophets –Dan. 9:13;Micah 5:2; Zech 9:9</w:t>
      </w:r>
    </w:p>
    <w:p w:rsidR="00E017FA" w:rsidRPr="00E017FA" w:rsidRDefault="00E017FA" w:rsidP="004232F6">
      <w:pPr>
        <w:ind w:left="1080"/>
        <w:rPr>
          <w:sz w:val="20"/>
          <w:szCs w:val="28"/>
        </w:rPr>
      </w:pPr>
    </w:p>
    <w:p w:rsidR="005E5AFC" w:rsidRPr="004232F6" w:rsidRDefault="005E5AFC" w:rsidP="00A67F65">
      <w:pPr>
        <w:ind w:left="1800"/>
        <w:jc w:val="both"/>
        <w:rPr>
          <w:szCs w:val="28"/>
        </w:rPr>
      </w:pPr>
      <w:r w:rsidRPr="004232F6">
        <w:rPr>
          <w:szCs w:val="28"/>
        </w:rPr>
        <w:t xml:space="preserve">“Rejoice ﻿﻿greatly, O daughter of Zion! Shout, O daughter of Jerusalem! Behold, ﻿﻿your King is coming to you; He </w:t>
      </w:r>
      <w:r w:rsidRPr="004232F6">
        <w:rPr>
          <w:i/>
          <w:iCs/>
          <w:szCs w:val="28"/>
        </w:rPr>
        <w:t>is</w:t>
      </w:r>
      <w:r w:rsidRPr="004232F6">
        <w:rPr>
          <w:szCs w:val="28"/>
        </w:rPr>
        <w:t xml:space="preserve"> just and having salvation, Lowly and riding on a donkey, </w:t>
      </w:r>
    </w:p>
    <w:p w:rsidR="005E5AFC" w:rsidRPr="004232F6" w:rsidRDefault="005E5AFC" w:rsidP="004232F6">
      <w:pPr>
        <w:pStyle w:val="ListParagraph"/>
        <w:ind w:left="1080"/>
        <w:rPr>
          <w:szCs w:val="28"/>
        </w:rPr>
      </w:pPr>
    </w:p>
    <w:p w:rsidR="005E5AFC" w:rsidRPr="002711F4" w:rsidRDefault="005E5AFC" w:rsidP="004232F6">
      <w:pPr>
        <w:ind w:left="720"/>
        <w:rPr>
          <w:sz w:val="28"/>
          <w:szCs w:val="28"/>
        </w:rPr>
      </w:pPr>
      <w:r w:rsidRPr="002711F4">
        <w:rPr>
          <w:sz w:val="28"/>
          <w:szCs w:val="28"/>
        </w:rPr>
        <w:t xml:space="preserve">2. Nathaniel’s Objection to Jesus </w:t>
      </w:r>
      <w:r w:rsidR="004232F6">
        <w:rPr>
          <w:sz w:val="28"/>
          <w:szCs w:val="28"/>
        </w:rPr>
        <w:t>–</w:t>
      </w:r>
      <w:r w:rsidRPr="002711F4">
        <w:rPr>
          <w:sz w:val="28"/>
          <w:szCs w:val="28"/>
        </w:rPr>
        <w:t xml:space="preserve"> </w:t>
      </w:r>
      <w:r w:rsidR="004232F6">
        <w:rPr>
          <w:sz w:val="28"/>
          <w:szCs w:val="28"/>
        </w:rPr>
        <w:t>1:</w:t>
      </w:r>
      <w:r w:rsidRPr="002711F4">
        <w:rPr>
          <w:sz w:val="28"/>
          <w:szCs w:val="28"/>
        </w:rPr>
        <w:t>46</w:t>
      </w:r>
    </w:p>
    <w:p w:rsidR="004232F6" w:rsidRPr="00A67F65" w:rsidRDefault="004232F6" w:rsidP="004232F6">
      <w:pPr>
        <w:ind w:left="990"/>
        <w:rPr>
          <w:sz w:val="20"/>
          <w:szCs w:val="28"/>
        </w:rPr>
      </w:pPr>
    </w:p>
    <w:p w:rsidR="005E5AFC" w:rsidRPr="004232F6" w:rsidRDefault="00E017FA" w:rsidP="00A67F65">
      <w:pPr>
        <w:ind w:left="1080"/>
        <w:rPr>
          <w:szCs w:val="28"/>
        </w:rPr>
      </w:pPr>
      <w:r>
        <w:rPr>
          <w:szCs w:val="28"/>
        </w:rPr>
        <w:t>“</w:t>
      </w:r>
      <w:r w:rsidR="005E5AFC" w:rsidRPr="004232F6">
        <w:rPr>
          <w:szCs w:val="28"/>
        </w:rPr>
        <w:t xml:space="preserve">And Nathanael said to him, ﻿﻿“Can anything good come out of Nazareth?” </w:t>
      </w:r>
    </w:p>
    <w:p w:rsidR="00A67F65" w:rsidRDefault="00A67F65" w:rsidP="004232F6">
      <w:pPr>
        <w:ind w:left="990"/>
        <w:rPr>
          <w:szCs w:val="28"/>
        </w:rPr>
      </w:pPr>
    </w:p>
    <w:p w:rsidR="005E5AFC" w:rsidRPr="004232F6" w:rsidRDefault="005E5AFC" w:rsidP="00A67F65">
      <w:pPr>
        <w:ind w:left="990"/>
        <w:jc w:val="both"/>
        <w:rPr>
          <w:szCs w:val="28"/>
        </w:rPr>
      </w:pPr>
      <w:r w:rsidRPr="004232F6">
        <w:rPr>
          <w:szCs w:val="28"/>
        </w:rPr>
        <w:t>Nazareth had a bad reputation</w:t>
      </w:r>
      <w:r w:rsidR="004232F6" w:rsidRPr="004232F6">
        <w:rPr>
          <w:szCs w:val="28"/>
        </w:rPr>
        <w:t xml:space="preserve">. Later on, they tried </w:t>
      </w:r>
      <w:r w:rsidRPr="004232F6">
        <w:rPr>
          <w:szCs w:val="28"/>
        </w:rPr>
        <w:t xml:space="preserve">to throw Jesus over a cliff. </w:t>
      </w:r>
      <w:r w:rsidR="00A67F65">
        <w:rPr>
          <w:szCs w:val="28"/>
        </w:rPr>
        <w:t>(</w:t>
      </w:r>
      <w:r w:rsidRPr="004232F6">
        <w:rPr>
          <w:szCs w:val="28"/>
        </w:rPr>
        <w:t>Luke 4:29</w:t>
      </w:r>
      <w:r w:rsidR="00A67F65">
        <w:rPr>
          <w:szCs w:val="28"/>
        </w:rPr>
        <w:t>)</w:t>
      </w:r>
    </w:p>
    <w:p w:rsidR="005E5AFC" w:rsidRPr="004232F6" w:rsidRDefault="005E5AFC" w:rsidP="004232F6">
      <w:pPr>
        <w:ind w:left="990"/>
        <w:rPr>
          <w:szCs w:val="28"/>
        </w:rPr>
      </w:pPr>
    </w:p>
    <w:p w:rsidR="005E5AFC" w:rsidRPr="004232F6" w:rsidRDefault="005E5AFC" w:rsidP="00A67F65">
      <w:pPr>
        <w:ind w:left="990"/>
        <w:rPr>
          <w:szCs w:val="28"/>
        </w:rPr>
      </w:pPr>
      <w:r w:rsidRPr="004232F6">
        <w:rPr>
          <w:szCs w:val="28"/>
        </w:rPr>
        <w:t>Note how Philip answered.</w:t>
      </w:r>
      <w:r w:rsidR="00A67F65">
        <w:rPr>
          <w:szCs w:val="28"/>
        </w:rPr>
        <w:t xml:space="preserve"> </w:t>
      </w:r>
      <w:r w:rsidRPr="004232F6">
        <w:rPr>
          <w:szCs w:val="28"/>
        </w:rPr>
        <w:t>He didn’t argue; he simply said, “Come and see.”</w:t>
      </w:r>
    </w:p>
    <w:p w:rsidR="005E5AFC" w:rsidRPr="004232F6" w:rsidRDefault="005E5AFC" w:rsidP="004232F6">
      <w:pPr>
        <w:ind w:left="990"/>
        <w:rPr>
          <w:szCs w:val="28"/>
        </w:rPr>
      </w:pPr>
    </w:p>
    <w:p w:rsidR="005E5AFC" w:rsidRPr="002711F4" w:rsidRDefault="004232F6" w:rsidP="004232F6">
      <w:pPr>
        <w:ind w:left="720"/>
        <w:rPr>
          <w:sz w:val="28"/>
          <w:szCs w:val="28"/>
        </w:rPr>
      </w:pPr>
      <w:r>
        <w:rPr>
          <w:sz w:val="28"/>
          <w:szCs w:val="28"/>
        </w:rPr>
        <w:t>3.</w:t>
      </w:r>
      <w:r w:rsidR="004A7A2A" w:rsidRPr="002711F4">
        <w:rPr>
          <w:sz w:val="28"/>
          <w:szCs w:val="28"/>
        </w:rPr>
        <w:t xml:space="preserve"> Nathaniel</w:t>
      </w:r>
      <w:r w:rsidR="004617DE" w:rsidRPr="002711F4">
        <w:rPr>
          <w:sz w:val="28"/>
          <w:szCs w:val="28"/>
        </w:rPr>
        <w:t>’s</w:t>
      </w:r>
      <w:r w:rsidR="004A7A2A" w:rsidRPr="002711F4">
        <w:rPr>
          <w:sz w:val="28"/>
          <w:szCs w:val="28"/>
        </w:rPr>
        <w:t xml:space="preserve"> </w:t>
      </w:r>
      <w:r w:rsidR="00620A5D" w:rsidRPr="002711F4">
        <w:rPr>
          <w:sz w:val="28"/>
          <w:szCs w:val="28"/>
        </w:rPr>
        <w:t>Attraction to</w:t>
      </w:r>
      <w:r w:rsidR="004A7A2A" w:rsidRPr="002711F4">
        <w:rPr>
          <w:sz w:val="28"/>
          <w:szCs w:val="28"/>
        </w:rPr>
        <w:t xml:space="preserve"> Jesus – </w:t>
      </w:r>
      <w:r w:rsidR="00A67F65">
        <w:rPr>
          <w:sz w:val="28"/>
          <w:szCs w:val="28"/>
        </w:rPr>
        <w:t>1:</w:t>
      </w:r>
      <w:r w:rsidR="004A7A2A" w:rsidRPr="002711F4">
        <w:rPr>
          <w:sz w:val="28"/>
          <w:szCs w:val="28"/>
        </w:rPr>
        <w:t>47-48</w:t>
      </w:r>
    </w:p>
    <w:p w:rsidR="004232F6" w:rsidRPr="00A67F65" w:rsidRDefault="005E5AFC" w:rsidP="002711F4">
      <w:pPr>
        <w:rPr>
          <w:sz w:val="20"/>
          <w:szCs w:val="28"/>
        </w:rPr>
      </w:pPr>
      <w:r w:rsidRPr="00A67F65">
        <w:rPr>
          <w:sz w:val="20"/>
          <w:szCs w:val="28"/>
        </w:rPr>
        <w:tab/>
      </w:r>
    </w:p>
    <w:p w:rsidR="005E5AFC" w:rsidRPr="004232F6" w:rsidRDefault="005E5AFC" w:rsidP="004232F6">
      <w:pPr>
        <w:ind w:left="990"/>
        <w:rPr>
          <w:sz w:val="26"/>
          <w:szCs w:val="26"/>
        </w:rPr>
      </w:pPr>
      <w:r w:rsidRPr="004232F6">
        <w:rPr>
          <w:sz w:val="26"/>
          <w:szCs w:val="26"/>
        </w:rPr>
        <w:t xml:space="preserve">a. Jesus’ appraisal </w:t>
      </w:r>
      <w:r w:rsidR="00A67F65">
        <w:rPr>
          <w:sz w:val="26"/>
          <w:szCs w:val="26"/>
        </w:rPr>
        <w:t>–</w:t>
      </w:r>
      <w:r w:rsidRPr="004232F6">
        <w:rPr>
          <w:sz w:val="26"/>
          <w:szCs w:val="26"/>
        </w:rPr>
        <w:t xml:space="preserve"> </w:t>
      </w:r>
      <w:r w:rsidR="00A67F65">
        <w:rPr>
          <w:sz w:val="26"/>
          <w:szCs w:val="26"/>
        </w:rPr>
        <w:t>1:47</w:t>
      </w:r>
    </w:p>
    <w:p w:rsidR="004232F6" w:rsidRPr="00A67F65" w:rsidRDefault="005E5AFC" w:rsidP="004232F6">
      <w:pPr>
        <w:ind w:left="1350"/>
        <w:rPr>
          <w:sz w:val="20"/>
          <w:szCs w:val="28"/>
          <w:vertAlign w:val="superscript"/>
        </w:rPr>
      </w:pPr>
      <w:r w:rsidRPr="00A67F65">
        <w:rPr>
          <w:sz w:val="22"/>
          <w:szCs w:val="28"/>
          <w:vertAlign w:val="superscript"/>
        </w:rPr>
        <w:t>﻿</w:t>
      </w:r>
      <w:r w:rsidRPr="00A67F65">
        <w:rPr>
          <w:sz w:val="22"/>
          <w:szCs w:val="28"/>
          <w:vertAlign w:val="superscript"/>
        </w:rPr>
        <w:tab/>
      </w:r>
      <w:r w:rsidRPr="00A67F65">
        <w:rPr>
          <w:sz w:val="20"/>
          <w:szCs w:val="28"/>
          <w:vertAlign w:val="superscript"/>
        </w:rPr>
        <w:tab/>
      </w:r>
      <w:r w:rsidRPr="00A67F65">
        <w:rPr>
          <w:sz w:val="20"/>
          <w:szCs w:val="28"/>
          <w:vertAlign w:val="superscript"/>
        </w:rPr>
        <w:tab/>
      </w:r>
    </w:p>
    <w:p w:rsidR="005E5AFC" w:rsidRPr="004232F6" w:rsidRDefault="00A67F65" w:rsidP="00A67F65">
      <w:pPr>
        <w:ind w:left="1260"/>
        <w:jc w:val="both"/>
        <w:rPr>
          <w:szCs w:val="28"/>
        </w:rPr>
      </w:pPr>
      <w:r>
        <w:rPr>
          <w:szCs w:val="28"/>
        </w:rPr>
        <w:t>“</w:t>
      </w:r>
      <w:r w:rsidR="005E5AFC" w:rsidRPr="004232F6">
        <w:rPr>
          <w:szCs w:val="28"/>
        </w:rPr>
        <w:t>Jesus s</w:t>
      </w:r>
      <w:r w:rsidR="004232F6" w:rsidRPr="004232F6">
        <w:rPr>
          <w:szCs w:val="28"/>
        </w:rPr>
        <w:t xml:space="preserve">aw Nathanael coming toward Him, </w:t>
      </w:r>
      <w:r w:rsidR="005E5AFC" w:rsidRPr="004232F6">
        <w:rPr>
          <w:szCs w:val="28"/>
        </w:rPr>
        <w:t>and said of him, “Behold, ﻿﻿an Israelite indeed, in whom there is no deceit!” (</w:t>
      </w:r>
      <w:proofErr w:type="gramStart"/>
      <w:r w:rsidR="005E5AFC" w:rsidRPr="004232F6">
        <w:rPr>
          <w:szCs w:val="28"/>
        </w:rPr>
        <w:t>guile</w:t>
      </w:r>
      <w:proofErr w:type="gramEnd"/>
      <w:r w:rsidR="005E5AFC" w:rsidRPr="004232F6">
        <w:rPr>
          <w:szCs w:val="28"/>
        </w:rPr>
        <w:t>, KJV)</w:t>
      </w:r>
    </w:p>
    <w:p w:rsidR="005E5AFC" w:rsidRPr="004232F6" w:rsidRDefault="005E5AFC" w:rsidP="004232F6">
      <w:pPr>
        <w:ind w:left="1350"/>
        <w:rPr>
          <w:szCs w:val="28"/>
        </w:rPr>
      </w:pPr>
    </w:p>
    <w:p w:rsidR="005E5AFC" w:rsidRPr="004232F6" w:rsidRDefault="005E5AFC" w:rsidP="004232F6">
      <w:pPr>
        <w:ind w:left="990"/>
        <w:rPr>
          <w:sz w:val="26"/>
          <w:szCs w:val="26"/>
        </w:rPr>
      </w:pPr>
      <w:r w:rsidRPr="004232F6">
        <w:rPr>
          <w:sz w:val="26"/>
          <w:szCs w:val="26"/>
        </w:rPr>
        <w:t xml:space="preserve">b. Nathanael’s Acceptance </w:t>
      </w:r>
      <w:r w:rsidR="00A67F65">
        <w:rPr>
          <w:sz w:val="26"/>
          <w:szCs w:val="26"/>
        </w:rPr>
        <w:t>–</w:t>
      </w:r>
      <w:r w:rsidRPr="004232F6">
        <w:rPr>
          <w:sz w:val="26"/>
          <w:szCs w:val="26"/>
        </w:rPr>
        <w:t xml:space="preserve"> </w:t>
      </w:r>
      <w:r w:rsidR="00A67F65">
        <w:rPr>
          <w:sz w:val="26"/>
          <w:szCs w:val="26"/>
        </w:rPr>
        <w:t>1:48a</w:t>
      </w:r>
    </w:p>
    <w:p w:rsidR="002711F4" w:rsidRPr="004232F6" w:rsidRDefault="002711F4" w:rsidP="004232F6">
      <w:pPr>
        <w:ind w:left="1260"/>
        <w:rPr>
          <w:szCs w:val="28"/>
        </w:rPr>
      </w:pPr>
    </w:p>
    <w:p w:rsidR="004A7A2A" w:rsidRPr="004232F6" w:rsidRDefault="005E5AFC" w:rsidP="00A67F65">
      <w:pPr>
        <w:ind w:left="1350"/>
        <w:rPr>
          <w:szCs w:val="28"/>
        </w:rPr>
      </w:pPr>
      <w:r w:rsidRPr="004232F6">
        <w:rPr>
          <w:szCs w:val="28"/>
        </w:rPr>
        <w:t>“</w:t>
      </w:r>
      <w:r w:rsidR="00A67F65" w:rsidRPr="004232F6">
        <w:rPr>
          <w:szCs w:val="28"/>
        </w:rPr>
        <w:t>Nathanael</w:t>
      </w:r>
      <w:r w:rsidR="00A67F65">
        <w:rPr>
          <w:szCs w:val="28"/>
        </w:rPr>
        <w:t xml:space="preserve"> said to Him, ‘</w:t>
      </w:r>
      <w:r w:rsidRPr="004232F6">
        <w:rPr>
          <w:szCs w:val="28"/>
        </w:rPr>
        <w:t xml:space="preserve">How do </w:t>
      </w:r>
      <w:proofErr w:type="gramStart"/>
      <w:r w:rsidRPr="004232F6">
        <w:rPr>
          <w:szCs w:val="28"/>
        </w:rPr>
        <w:t>You</w:t>
      </w:r>
      <w:proofErr w:type="gramEnd"/>
      <w:r w:rsidRPr="004232F6">
        <w:rPr>
          <w:szCs w:val="28"/>
        </w:rPr>
        <w:t xml:space="preserve"> know me?”</w:t>
      </w:r>
    </w:p>
    <w:p w:rsidR="005E5AFC" w:rsidRPr="004232F6" w:rsidRDefault="005E5AFC" w:rsidP="004232F6">
      <w:pPr>
        <w:ind w:left="1260"/>
        <w:rPr>
          <w:szCs w:val="28"/>
        </w:rPr>
      </w:pPr>
    </w:p>
    <w:p w:rsidR="005E5AFC" w:rsidRPr="004232F6" w:rsidRDefault="005E5AFC" w:rsidP="004232F6">
      <w:pPr>
        <w:ind w:left="990"/>
        <w:rPr>
          <w:sz w:val="26"/>
          <w:szCs w:val="26"/>
        </w:rPr>
      </w:pPr>
      <w:r w:rsidRPr="004232F6">
        <w:rPr>
          <w:sz w:val="26"/>
          <w:szCs w:val="26"/>
        </w:rPr>
        <w:t xml:space="preserve">c. Jesus’ Answer – </w:t>
      </w:r>
      <w:r w:rsidR="00A67F65">
        <w:rPr>
          <w:sz w:val="26"/>
          <w:szCs w:val="26"/>
        </w:rPr>
        <w:t>1:48b</w:t>
      </w:r>
    </w:p>
    <w:p w:rsidR="002711F4" w:rsidRPr="004232F6" w:rsidRDefault="002711F4" w:rsidP="004232F6">
      <w:pPr>
        <w:ind w:left="1260"/>
        <w:rPr>
          <w:szCs w:val="28"/>
        </w:rPr>
      </w:pPr>
    </w:p>
    <w:p w:rsidR="005E5AFC" w:rsidRPr="004232F6" w:rsidRDefault="005E5AFC" w:rsidP="00A67F65">
      <w:pPr>
        <w:ind w:left="1350"/>
        <w:rPr>
          <w:szCs w:val="28"/>
        </w:rPr>
      </w:pPr>
      <w:r w:rsidRPr="004232F6">
        <w:rPr>
          <w:szCs w:val="28"/>
        </w:rPr>
        <w:t xml:space="preserve">“Before Philip called you, when you were under the fig tree, I saw you.” </w:t>
      </w:r>
    </w:p>
    <w:p w:rsidR="00A67F65" w:rsidRDefault="00A67F65" w:rsidP="004232F6">
      <w:pPr>
        <w:ind w:left="1260"/>
        <w:rPr>
          <w:szCs w:val="28"/>
        </w:rPr>
      </w:pPr>
    </w:p>
    <w:p w:rsidR="005E5AFC" w:rsidRPr="004232F6" w:rsidRDefault="005E5AFC" w:rsidP="00A67F65">
      <w:pPr>
        <w:ind w:left="1260"/>
        <w:jc w:val="both"/>
        <w:rPr>
          <w:szCs w:val="28"/>
        </w:rPr>
      </w:pPr>
      <w:r w:rsidRPr="004232F6">
        <w:rPr>
          <w:szCs w:val="28"/>
        </w:rPr>
        <w:lastRenderedPageBreak/>
        <w:t>This expression often meant to have safety and leisure; a place of meditation.</w:t>
      </w:r>
      <w:r w:rsidR="00A67F65">
        <w:rPr>
          <w:szCs w:val="28"/>
        </w:rPr>
        <w:t xml:space="preserve"> </w:t>
      </w:r>
      <w:r w:rsidRPr="004232F6">
        <w:rPr>
          <w:szCs w:val="28"/>
        </w:rPr>
        <w:t xml:space="preserve">Nathanael may have been meditating </w:t>
      </w:r>
      <w:r w:rsidR="004232F6">
        <w:rPr>
          <w:szCs w:val="28"/>
        </w:rPr>
        <w:t xml:space="preserve">on the </w:t>
      </w:r>
      <w:r w:rsidRPr="004232F6">
        <w:rPr>
          <w:szCs w:val="28"/>
        </w:rPr>
        <w:t>Scriptures. (Jacob and the ladder to heaven.)</w:t>
      </w:r>
    </w:p>
    <w:p w:rsidR="005E5AFC" w:rsidRPr="004232F6" w:rsidRDefault="005E5AFC" w:rsidP="004232F6">
      <w:pPr>
        <w:ind w:left="1260"/>
        <w:rPr>
          <w:szCs w:val="28"/>
        </w:rPr>
      </w:pPr>
    </w:p>
    <w:p w:rsidR="004A7A2A" w:rsidRPr="002711F4" w:rsidRDefault="0099309D" w:rsidP="004232F6">
      <w:pPr>
        <w:ind w:left="720"/>
        <w:rPr>
          <w:sz w:val="28"/>
          <w:szCs w:val="28"/>
        </w:rPr>
      </w:pPr>
      <w:r>
        <w:rPr>
          <w:sz w:val="28"/>
          <w:szCs w:val="28"/>
        </w:rPr>
        <w:t>4</w:t>
      </w:r>
      <w:r w:rsidR="0088509B" w:rsidRPr="002711F4">
        <w:rPr>
          <w:sz w:val="28"/>
          <w:szCs w:val="28"/>
        </w:rPr>
        <w:t>. Nathaniel</w:t>
      </w:r>
      <w:r w:rsidR="00673412" w:rsidRPr="002711F4">
        <w:rPr>
          <w:sz w:val="28"/>
          <w:szCs w:val="28"/>
        </w:rPr>
        <w:t>’s</w:t>
      </w:r>
      <w:r w:rsidR="0088509B" w:rsidRPr="002711F4">
        <w:rPr>
          <w:sz w:val="28"/>
          <w:szCs w:val="28"/>
        </w:rPr>
        <w:t xml:space="preserve"> </w:t>
      </w:r>
      <w:r w:rsidR="009E3E33" w:rsidRPr="002711F4">
        <w:rPr>
          <w:sz w:val="28"/>
          <w:szCs w:val="28"/>
        </w:rPr>
        <w:t xml:space="preserve">Fascination </w:t>
      </w:r>
      <w:r w:rsidR="0088509B" w:rsidRPr="002711F4">
        <w:rPr>
          <w:sz w:val="28"/>
          <w:szCs w:val="28"/>
        </w:rPr>
        <w:t xml:space="preserve">by Jesus – </w:t>
      </w:r>
      <w:r w:rsidR="004232F6">
        <w:rPr>
          <w:sz w:val="28"/>
          <w:szCs w:val="28"/>
        </w:rPr>
        <w:t>1:</w:t>
      </w:r>
      <w:r w:rsidR="0088509B" w:rsidRPr="002711F4">
        <w:rPr>
          <w:sz w:val="28"/>
          <w:szCs w:val="28"/>
        </w:rPr>
        <w:t>49-51</w:t>
      </w:r>
    </w:p>
    <w:p w:rsidR="004232F6" w:rsidRPr="00A67F65" w:rsidRDefault="004232F6" w:rsidP="002711F4">
      <w:pPr>
        <w:rPr>
          <w:sz w:val="20"/>
          <w:szCs w:val="28"/>
        </w:rPr>
      </w:pPr>
      <w:r>
        <w:rPr>
          <w:sz w:val="28"/>
          <w:szCs w:val="28"/>
        </w:rPr>
        <w:tab/>
      </w:r>
    </w:p>
    <w:p w:rsidR="0088509B" w:rsidRPr="004232F6" w:rsidRDefault="0088509B" w:rsidP="004232F6">
      <w:pPr>
        <w:ind w:left="990"/>
        <w:rPr>
          <w:sz w:val="26"/>
          <w:szCs w:val="26"/>
        </w:rPr>
      </w:pPr>
      <w:r w:rsidRPr="004232F6">
        <w:rPr>
          <w:sz w:val="26"/>
          <w:szCs w:val="26"/>
        </w:rPr>
        <w:t xml:space="preserve">a. </w:t>
      </w:r>
      <w:r w:rsidR="003F41E5" w:rsidRPr="004232F6">
        <w:rPr>
          <w:sz w:val="26"/>
          <w:szCs w:val="26"/>
        </w:rPr>
        <w:t xml:space="preserve">His </w:t>
      </w:r>
      <w:r w:rsidR="00A67F65">
        <w:rPr>
          <w:sz w:val="26"/>
          <w:szCs w:val="26"/>
        </w:rPr>
        <w:t>C</w:t>
      </w:r>
      <w:r w:rsidR="003F41E5" w:rsidRPr="004232F6">
        <w:rPr>
          <w:sz w:val="26"/>
          <w:szCs w:val="26"/>
        </w:rPr>
        <w:t>onfession of Jesus</w:t>
      </w:r>
      <w:r w:rsidR="00B479F6" w:rsidRPr="004232F6">
        <w:rPr>
          <w:sz w:val="26"/>
          <w:szCs w:val="26"/>
        </w:rPr>
        <w:t xml:space="preserve"> </w:t>
      </w:r>
      <w:r w:rsidR="004232F6">
        <w:rPr>
          <w:sz w:val="26"/>
          <w:szCs w:val="26"/>
        </w:rPr>
        <w:t>–</w:t>
      </w:r>
      <w:r w:rsidR="00B479F6" w:rsidRPr="004232F6">
        <w:rPr>
          <w:sz w:val="26"/>
          <w:szCs w:val="26"/>
        </w:rPr>
        <w:t xml:space="preserve"> </w:t>
      </w:r>
      <w:r w:rsidR="004232F6">
        <w:rPr>
          <w:sz w:val="26"/>
          <w:szCs w:val="26"/>
        </w:rPr>
        <w:t>1:</w:t>
      </w:r>
      <w:r w:rsidR="00B479F6" w:rsidRPr="004232F6">
        <w:rPr>
          <w:sz w:val="26"/>
          <w:szCs w:val="26"/>
        </w:rPr>
        <w:t>49</w:t>
      </w:r>
    </w:p>
    <w:p w:rsidR="004232F6" w:rsidRPr="004232F6" w:rsidRDefault="005E5AFC" w:rsidP="004232F6">
      <w:pPr>
        <w:ind w:left="1260"/>
        <w:rPr>
          <w:szCs w:val="28"/>
        </w:rPr>
      </w:pPr>
      <w:r w:rsidRPr="002711F4">
        <w:rPr>
          <w:sz w:val="28"/>
          <w:szCs w:val="28"/>
        </w:rPr>
        <w:tab/>
      </w:r>
      <w:r w:rsidRPr="002711F4">
        <w:rPr>
          <w:sz w:val="28"/>
          <w:szCs w:val="28"/>
        </w:rPr>
        <w:tab/>
      </w:r>
      <w:r w:rsidRPr="004232F6">
        <w:rPr>
          <w:szCs w:val="28"/>
        </w:rPr>
        <w:tab/>
      </w:r>
    </w:p>
    <w:p w:rsidR="00A67F65" w:rsidRDefault="005E5AFC" w:rsidP="00A67F65">
      <w:pPr>
        <w:ind w:left="1350"/>
        <w:jc w:val="both"/>
        <w:rPr>
          <w:szCs w:val="28"/>
        </w:rPr>
      </w:pPr>
      <w:r w:rsidRPr="004232F6">
        <w:rPr>
          <w:szCs w:val="28"/>
        </w:rPr>
        <w:t>“Rabbi, ﻿﻿</w:t>
      </w:r>
      <w:proofErr w:type="gramStart"/>
      <w:r w:rsidRPr="004232F6">
        <w:rPr>
          <w:szCs w:val="28"/>
        </w:rPr>
        <w:t>You</w:t>
      </w:r>
      <w:proofErr w:type="gramEnd"/>
      <w:r w:rsidRPr="004232F6">
        <w:rPr>
          <w:szCs w:val="28"/>
        </w:rPr>
        <w:t xml:space="preserve"> are the Son of God! You are ﻿﻿the King of Israel!” </w:t>
      </w:r>
    </w:p>
    <w:p w:rsidR="00A67F65" w:rsidRDefault="00A67F65" w:rsidP="00A67F65">
      <w:pPr>
        <w:ind w:left="1260"/>
        <w:jc w:val="both"/>
        <w:rPr>
          <w:szCs w:val="28"/>
        </w:rPr>
      </w:pPr>
    </w:p>
    <w:p w:rsidR="005E5AFC" w:rsidRPr="004232F6" w:rsidRDefault="00A67F65" w:rsidP="00A67F65">
      <w:pPr>
        <w:ind w:left="1260"/>
        <w:jc w:val="both"/>
        <w:rPr>
          <w:szCs w:val="28"/>
        </w:rPr>
      </w:pPr>
      <w:r>
        <w:rPr>
          <w:szCs w:val="28"/>
        </w:rPr>
        <w:t>S</w:t>
      </w:r>
      <w:r w:rsidR="005E5AFC" w:rsidRPr="004232F6">
        <w:rPr>
          <w:szCs w:val="28"/>
        </w:rPr>
        <w:t>o</w:t>
      </w:r>
      <w:r>
        <w:rPr>
          <w:szCs w:val="28"/>
        </w:rPr>
        <w:t>unds like the woman at the well</w:t>
      </w:r>
      <w:r w:rsidR="005E5AFC" w:rsidRPr="004232F6">
        <w:rPr>
          <w:szCs w:val="28"/>
        </w:rPr>
        <w:t xml:space="preserve"> </w:t>
      </w:r>
      <w:r>
        <w:rPr>
          <w:szCs w:val="28"/>
        </w:rPr>
        <w:t>(</w:t>
      </w:r>
      <w:r w:rsidR="005E5AFC" w:rsidRPr="004232F6">
        <w:rPr>
          <w:szCs w:val="28"/>
        </w:rPr>
        <w:t>John 4</w:t>
      </w:r>
      <w:r>
        <w:rPr>
          <w:szCs w:val="28"/>
        </w:rPr>
        <w:t>)</w:t>
      </w:r>
    </w:p>
    <w:p w:rsidR="005E5AFC" w:rsidRPr="004232F6" w:rsidRDefault="005E5AFC" w:rsidP="00A67F65">
      <w:pPr>
        <w:ind w:left="1260"/>
        <w:jc w:val="both"/>
        <w:rPr>
          <w:szCs w:val="28"/>
        </w:rPr>
      </w:pPr>
    </w:p>
    <w:p w:rsidR="003F41E5" w:rsidRPr="004232F6" w:rsidRDefault="00A67F65" w:rsidP="004232F6">
      <w:pPr>
        <w:ind w:left="990"/>
        <w:rPr>
          <w:i/>
          <w:sz w:val="26"/>
          <w:szCs w:val="26"/>
        </w:rPr>
      </w:pPr>
      <w:r>
        <w:rPr>
          <w:sz w:val="26"/>
          <w:szCs w:val="26"/>
        </w:rPr>
        <w:t>b. His C</w:t>
      </w:r>
      <w:r w:rsidR="003F41E5" w:rsidRPr="004232F6">
        <w:rPr>
          <w:sz w:val="26"/>
          <w:szCs w:val="26"/>
        </w:rPr>
        <w:t>omprehension of Jes</w:t>
      </w:r>
      <w:r w:rsidR="00B479F6" w:rsidRPr="004232F6">
        <w:rPr>
          <w:sz w:val="26"/>
          <w:szCs w:val="26"/>
        </w:rPr>
        <w:t>u</w:t>
      </w:r>
      <w:r w:rsidR="003F41E5" w:rsidRPr="004232F6">
        <w:rPr>
          <w:sz w:val="26"/>
          <w:szCs w:val="26"/>
        </w:rPr>
        <w:t>s</w:t>
      </w:r>
      <w:r w:rsidR="00B479F6" w:rsidRPr="004232F6">
        <w:rPr>
          <w:sz w:val="26"/>
          <w:szCs w:val="26"/>
        </w:rPr>
        <w:t xml:space="preserve"> </w:t>
      </w:r>
      <w:r w:rsidR="004232F6">
        <w:rPr>
          <w:sz w:val="26"/>
          <w:szCs w:val="26"/>
        </w:rPr>
        <w:t>– 1:</w:t>
      </w:r>
      <w:r w:rsidR="00B479F6" w:rsidRPr="004232F6">
        <w:rPr>
          <w:sz w:val="26"/>
          <w:szCs w:val="26"/>
        </w:rPr>
        <w:t>50-51</w:t>
      </w:r>
    </w:p>
    <w:p w:rsidR="004232F6" w:rsidRPr="004232F6" w:rsidRDefault="005E5AFC" w:rsidP="004232F6">
      <w:pPr>
        <w:ind w:left="1260"/>
        <w:rPr>
          <w:szCs w:val="28"/>
        </w:rPr>
      </w:pPr>
      <w:r w:rsidRPr="004232F6">
        <w:rPr>
          <w:szCs w:val="28"/>
        </w:rPr>
        <w:tab/>
      </w:r>
      <w:r w:rsidRPr="004232F6">
        <w:rPr>
          <w:szCs w:val="28"/>
        </w:rPr>
        <w:tab/>
      </w:r>
      <w:r w:rsidRPr="004232F6">
        <w:rPr>
          <w:szCs w:val="28"/>
        </w:rPr>
        <w:tab/>
      </w:r>
    </w:p>
    <w:p w:rsidR="005E5AFC" w:rsidRDefault="00A67F65" w:rsidP="00A67F65">
      <w:pPr>
        <w:ind w:left="1350"/>
        <w:jc w:val="both"/>
        <w:rPr>
          <w:szCs w:val="28"/>
        </w:rPr>
      </w:pPr>
      <w:r>
        <w:rPr>
          <w:szCs w:val="28"/>
        </w:rPr>
        <w:t>“</w:t>
      </w:r>
      <w:r w:rsidR="005E5AFC" w:rsidRPr="004232F6">
        <w:rPr>
          <w:szCs w:val="28"/>
        </w:rPr>
        <w:t>Jesus answered and said to him, “Because I said to you, ‘I saw you under the fig tree,’ do you believe? You will see greater things than these.”</w:t>
      </w:r>
    </w:p>
    <w:p w:rsidR="00A67F65" w:rsidRPr="004232F6" w:rsidRDefault="00A67F65" w:rsidP="00A67F65">
      <w:pPr>
        <w:ind w:left="1260"/>
        <w:jc w:val="both"/>
        <w:rPr>
          <w:szCs w:val="28"/>
        </w:rPr>
      </w:pPr>
    </w:p>
    <w:p w:rsidR="005E5AFC" w:rsidRPr="004232F6" w:rsidRDefault="005E5AFC" w:rsidP="00A67F65">
      <w:pPr>
        <w:ind w:left="1260"/>
        <w:jc w:val="both"/>
        <w:rPr>
          <w:szCs w:val="28"/>
        </w:rPr>
      </w:pPr>
      <w:r w:rsidRPr="004232F6">
        <w:rPr>
          <w:szCs w:val="28"/>
        </w:rPr>
        <w:t>Even a casual reading of John’s Gospel will</w:t>
      </w:r>
      <w:r w:rsidR="004232F6" w:rsidRPr="004232F6">
        <w:rPr>
          <w:szCs w:val="28"/>
        </w:rPr>
        <w:t xml:space="preserve"> show </w:t>
      </w:r>
      <w:r w:rsidRPr="004232F6">
        <w:rPr>
          <w:szCs w:val="28"/>
        </w:rPr>
        <w:t>what Jesus meant.</w:t>
      </w:r>
    </w:p>
    <w:p w:rsidR="005E5AFC" w:rsidRPr="004232F6" w:rsidRDefault="005E5AFC" w:rsidP="00A67F65">
      <w:pPr>
        <w:ind w:left="1260"/>
        <w:jc w:val="both"/>
        <w:rPr>
          <w:szCs w:val="28"/>
        </w:rPr>
      </w:pPr>
    </w:p>
    <w:p w:rsidR="005E5AFC" w:rsidRPr="004232F6" w:rsidRDefault="00A67F65" w:rsidP="00A67F65">
      <w:pPr>
        <w:ind w:left="1350"/>
        <w:jc w:val="both"/>
        <w:rPr>
          <w:szCs w:val="28"/>
        </w:rPr>
      </w:pPr>
      <w:r>
        <w:rPr>
          <w:szCs w:val="28"/>
        </w:rPr>
        <w:t>“And He said to him, ‘</w:t>
      </w:r>
      <w:r w:rsidR="005E5AFC" w:rsidRPr="004232F6">
        <w:rPr>
          <w:szCs w:val="28"/>
        </w:rPr>
        <w:t>Most assuredly, I say to you, ﻿﻿hereafter ﻿﻿you shall see heaven open, and the angels of God ascending and descending upon the Son of Man.” As Jacob saw in Gen 28:12</w:t>
      </w:r>
    </w:p>
    <w:p w:rsidR="005E5AFC" w:rsidRPr="004232F6" w:rsidRDefault="005E5AFC" w:rsidP="004232F6">
      <w:pPr>
        <w:ind w:left="1260"/>
        <w:rPr>
          <w:szCs w:val="28"/>
        </w:rPr>
      </w:pPr>
    </w:p>
    <w:p w:rsidR="005E5AFC" w:rsidRPr="002711F4" w:rsidRDefault="005E5AFC" w:rsidP="002711F4">
      <w:pPr>
        <w:rPr>
          <w:sz w:val="28"/>
          <w:szCs w:val="28"/>
        </w:rPr>
      </w:pPr>
      <w:r w:rsidRPr="002711F4">
        <w:rPr>
          <w:sz w:val="28"/>
          <w:szCs w:val="28"/>
        </w:rPr>
        <w:t>Conclusion:</w:t>
      </w:r>
    </w:p>
    <w:p w:rsidR="005E5AFC" w:rsidRPr="002711F4" w:rsidRDefault="005E5AFC" w:rsidP="002711F4">
      <w:pPr>
        <w:rPr>
          <w:sz w:val="28"/>
          <w:szCs w:val="28"/>
        </w:rPr>
      </w:pPr>
    </w:p>
    <w:p w:rsidR="005E5AFC" w:rsidRPr="002711F4" w:rsidRDefault="005E5AFC" w:rsidP="002711F4">
      <w:pPr>
        <w:rPr>
          <w:sz w:val="28"/>
          <w:szCs w:val="28"/>
        </w:rPr>
      </w:pPr>
    </w:p>
    <w:p w:rsidR="00C72D27" w:rsidRPr="002711F4" w:rsidRDefault="00C72D27" w:rsidP="002711F4">
      <w:pPr>
        <w:rPr>
          <w:sz w:val="28"/>
          <w:szCs w:val="28"/>
        </w:rPr>
      </w:pPr>
    </w:p>
    <w:p w:rsidR="00C72D27" w:rsidRPr="002711F4" w:rsidRDefault="00C72D27" w:rsidP="002711F4">
      <w:pPr>
        <w:rPr>
          <w:sz w:val="28"/>
          <w:szCs w:val="28"/>
        </w:rPr>
      </w:pPr>
    </w:p>
    <w:p w:rsidR="00CF6B99" w:rsidRPr="002711F4" w:rsidRDefault="00CF6B99" w:rsidP="002711F4">
      <w:pPr>
        <w:rPr>
          <w:sz w:val="28"/>
          <w:szCs w:val="28"/>
        </w:rPr>
      </w:pPr>
    </w:p>
    <w:p w:rsidR="00002B6F" w:rsidRPr="002711F4" w:rsidRDefault="00002B6F" w:rsidP="002711F4">
      <w:pPr>
        <w:rPr>
          <w:sz w:val="28"/>
          <w:szCs w:val="28"/>
        </w:rPr>
      </w:pPr>
    </w:p>
    <w:p w:rsidR="00002B6F" w:rsidRPr="002711F4" w:rsidRDefault="00002B6F" w:rsidP="002711F4">
      <w:pPr>
        <w:rPr>
          <w:sz w:val="28"/>
          <w:szCs w:val="28"/>
        </w:rPr>
      </w:pPr>
    </w:p>
    <w:sectPr w:rsidR="00002B6F" w:rsidRPr="002711F4" w:rsidSect="002711F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3D0" w:rsidRDefault="00A163D0" w:rsidP="00387E7B">
      <w:r>
        <w:separator/>
      </w:r>
    </w:p>
  </w:endnote>
  <w:endnote w:type="continuationSeparator" w:id="0">
    <w:p w:rsidR="00A163D0" w:rsidRDefault="00A163D0" w:rsidP="0038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3D0" w:rsidRDefault="00A163D0" w:rsidP="00387E7B">
      <w:r>
        <w:separator/>
      </w:r>
    </w:p>
  </w:footnote>
  <w:footnote w:type="continuationSeparator" w:id="0">
    <w:p w:rsidR="00A163D0" w:rsidRDefault="00A163D0" w:rsidP="00387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157141"/>
      <w:docPartObj>
        <w:docPartGallery w:val="Page Numbers (Top of Page)"/>
        <w:docPartUnique/>
      </w:docPartObj>
    </w:sdtPr>
    <w:sdtEndPr/>
    <w:sdtContent>
      <w:p w:rsidR="002C0340" w:rsidRDefault="00A163D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0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C0340" w:rsidRDefault="002C03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63927"/>
    <w:multiLevelType w:val="hybridMultilevel"/>
    <w:tmpl w:val="BC7C5C40"/>
    <w:lvl w:ilvl="0" w:tplc="1E58A0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271B5F12"/>
    <w:multiLevelType w:val="hybridMultilevel"/>
    <w:tmpl w:val="923EE55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2CEC0D74"/>
    <w:multiLevelType w:val="hybridMultilevel"/>
    <w:tmpl w:val="92D0E42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DD24061"/>
    <w:multiLevelType w:val="hybridMultilevel"/>
    <w:tmpl w:val="52C840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7B"/>
    <w:rsid w:val="0000179D"/>
    <w:rsid w:val="00001918"/>
    <w:rsid w:val="00002B6F"/>
    <w:rsid w:val="00002C0A"/>
    <w:rsid w:val="0000391C"/>
    <w:rsid w:val="00004715"/>
    <w:rsid w:val="00004DBB"/>
    <w:rsid w:val="00005044"/>
    <w:rsid w:val="000054AF"/>
    <w:rsid w:val="00005768"/>
    <w:rsid w:val="00005B5A"/>
    <w:rsid w:val="00006418"/>
    <w:rsid w:val="0000665C"/>
    <w:rsid w:val="00007054"/>
    <w:rsid w:val="00007063"/>
    <w:rsid w:val="00007EED"/>
    <w:rsid w:val="000112D9"/>
    <w:rsid w:val="000120C1"/>
    <w:rsid w:val="00012F63"/>
    <w:rsid w:val="00013D0E"/>
    <w:rsid w:val="00013D56"/>
    <w:rsid w:val="000148C9"/>
    <w:rsid w:val="00015F54"/>
    <w:rsid w:val="0001638C"/>
    <w:rsid w:val="00016790"/>
    <w:rsid w:val="00016986"/>
    <w:rsid w:val="0001703F"/>
    <w:rsid w:val="000218D0"/>
    <w:rsid w:val="00024516"/>
    <w:rsid w:val="00025501"/>
    <w:rsid w:val="000263B0"/>
    <w:rsid w:val="0002695F"/>
    <w:rsid w:val="00026DD1"/>
    <w:rsid w:val="00026DEF"/>
    <w:rsid w:val="000306E1"/>
    <w:rsid w:val="00030E90"/>
    <w:rsid w:val="00031D02"/>
    <w:rsid w:val="00032BE7"/>
    <w:rsid w:val="00032F6B"/>
    <w:rsid w:val="00034964"/>
    <w:rsid w:val="00036CC0"/>
    <w:rsid w:val="0003793A"/>
    <w:rsid w:val="000407AC"/>
    <w:rsid w:val="000418DE"/>
    <w:rsid w:val="00041E15"/>
    <w:rsid w:val="00041ECC"/>
    <w:rsid w:val="0004294B"/>
    <w:rsid w:val="00042BC6"/>
    <w:rsid w:val="00042E52"/>
    <w:rsid w:val="000434F7"/>
    <w:rsid w:val="00044752"/>
    <w:rsid w:val="00045B33"/>
    <w:rsid w:val="0004680D"/>
    <w:rsid w:val="00046F1F"/>
    <w:rsid w:val="00051103"/>
    <w:rsid w:val="000511C0"/>
    <w:rsid w:val="00051C01"/>
    <w:rsid w:val="00051C84"/>
    <w:rsid w:val="000532AB"/>
    <w:rsid w:val="0005390B"/>
    <w:rsid w:val="00054993"/>
    <w:rsid w:val="000554EB"/>
    <w:rsid w:val="000621C3"/>
    <w:rsid w:val="00062352"/>
    <w:rsid w:val="00063750"/>
    <w:rsid w:val="00064E87"/>
    <w:rsid w:val="00065272"/>
    <w:rsid w:val="000655F7"/>
    <w:rsid w:val="000661F2"/>
    <w:rsid w:val="0006623F"/>
    <w:rsid w:val="00066C5D"/>
    <w:rsid w:val="00066C8A"/>
    <w:rsid w:val="00067A1D"/>
    <w:rsid w:val="00067A83"/>
    <w:rsid w:val="00071878"/>
    <w:rsid w:val="0007433F"/>
    <w:rsid w:val="00074F23"/>
    <w:rsid w:val="00075E5B"/>
    <w:rsid w:val="000804AC"/>
    <w:rsid w:val="00080D5E"/>
    <w:rsid w:val="0008222F"/>
    <w:rsid w:val="000826AB"/>
    <w:rsid w:val="00084242"/>
    <w:rsid w:val="0008467D"/>
    <w:rsid w:val="0008482A"/>
    <w:rsid w:val="000848DB"/>
    <w:rsid w:val="00084C41"/>
    <w:rsid w:val="000852C9"/>
    <w:rsid w:val="0008700A"/>
    <w:rsid w:val="000872D0"/>
    <w:rsid w:val="0008763A"/>
    <w:rsid w:val="0009056C"/>
    <w:rsid w:val="00093FB6"/>
    <w:rsid w:val="00095472"/>
    <w:rsid w:val="00096864"/>
    <w:rsid w:val="000A037C"/>
    <w:rsid w:val="000A0676"/>
    <w:rsid w:val="000A1DBD"/>
    <w:rsid w:val="000A21EF"/>
    <w:rsid w:val="000A338A"/>
    <w:rsid w:val="000A39EB"/>
    <w:rsid w:val="000A52FD"/>
    <w:rsid w:val="000A5B60"/>
    <w:rsid w:val="000A5FF2"/>
    <w:rsid w:val="000A61B6"/>
    <w:rsid w:val="000A63E2"/>
    <w:rsid w:val="000A7519"/>
    <w:rsid w:val="000A7D07"/>
    <w:rsid w:val="000B0C1E"/>
    <w:rsid w:val="000B1720"/>
    <w:rsid w:val="000B1F92"/>
    <w:rsid w:val="000B2367"/>
    <w:rsid w:val="000B2640"/>
    <w:rsid w:val="000B33AC"/>
    <w:rsid w:val="000B3C5D"/>
    <w:rsid w:val="000B4A00"/>
    <w:rsid w:val="000B5595"/>
    <w:rsid w:val="000B6660"/>
    <w:rsid w:val="000B6967"/>
    <w:rsid w:val="000B6B7A"/>
    <w:rsid w:val="000B7053"/>
    <w:rsid w:val="000B71F8"/>
    <w:rsid w:val="000B72A9"/>
    <w:rsid w:val="000B7B8C"/>
    <w:rsid w:val="000B7BD1"/>
    <w:rsid w:val="000C18E9"/>
    <w:rsid w:val="000C19D2"/>
    <w:rsid w:val="000C35E2"/>
    <w:rsid w:val="000C3C50"/>
    <w:rsid w:val="000C3F12"/>
    <w:rsid w:val="000C51CF"/>
    <w:rsid w:val="000C658A"/>
    <w:rsid w:val="000C70D2"/>
    <w:rsid w:val="000C77B5"/>
    <w:rsid w:val="000D35C3"/>
    <w:rsid w:val="000D406F"/>
    <w:rsid w:val="000D54D8"/>
    <w:rsid w:val="000D763C"/>
    <w:rsid w:val="000E0D02"/>
    <w:rsid w:val="000E108B"/>
    <w:rsid w:val="000E1EA9"/>
    <w:rsid w:val="000E318E"/>
    <w:rsid w:val="000E3E6E"/>
    <w:rsid w:val="000E449D"/>
    <w:rsid w:val="000E5489"/>
    <w:rsid w:val="000E65FA"/>
    <w:rsid w:val="000F125B"/>
    <w:rsid w:val="000F1EE2"/>
    <w:rsid w:val="000F2745"/>
    <w:rsid w:val="000F38DD"/>
    <w:rsid w:val="000F3921"/>
    <w:rsid w:val="000F3A36"/>
    <w:rsid w:val="000F3B45"/>
    <w:rsid w:val="000F3C70"/>
    <w:rsid w:val="000F4805"/>
    <w:rsid w:val="000F4809"/>
    <w:rsid w:val="000F58E0"/>
    <w:rsid w:val="000F5AA6"/>
    <w:rsid w:val="000F5AAF"/>
    <w:rsid w:val="000F5FB2"/>
    <w:rsid w:val="000F691E"/>
    <w:rsid w:val="000F6FBE"/>
    <w:rsid w:val="000F70B9"/>
    <w:rsid w:val="000F7A6A"/>
    <w:rsid w:val="000F7FD9"/>
    <w:rsid w:val="00102A28"/>
    <w:rsid w:val="0010407C"/>
    <w:rsid w:val="00104232"/>
    <w:rsid w:val="00104F5A"/>
    <w:rsid w:val="00104F93"/>
    <w:rsid w:val="0010623E"/>
    <w:rsid w:val="0010652A"/>
    <w:rsid w:val="001073F8"/>
    <w:rsid w:val="001111AC"/>
    <w:rsid w:val="00111E2C"/>
    <w:rsid w:val="0011273B"/>
    <w:rsid w:val="00112FE7"/>
    <w:rsid w:val="001138A3"/>
    <w:rsid w:val="00113EE5"/>
    <w:rsid w:val="00114DD5"/>
    <w:rsid w:val="001163E2"/>
    <w:rsid w:val="00117379"/>
    <w:rsid w:val="0011768A"/>
    <w:rsid w:val="00117725"/>
    <w:rsid w:val="001177DD"/>
    <w:rsid w:val="00120274"/>
    <w:rsid w:val="00120AB5"/>
    <w:rsid w:val="00121D6F"/>
    <w:rsid w:val="00122D28"/>
    <w:rsid w:val="001234E1"/>
    <w:rsid w:val="00124CA6"/>
    <w:rsid w:val="0012502A"/>
    <w:rsid w:val="001263CF"/>
    <w:rsid w:val="001266F2"/>
    <w:rsid w:val="001271B0"/>
    <w:rsid w:val="0013067D"/>
    <w:rsid w:val="00131A78"/>
    <w:rsid w:val="0013356F"/>
    <w:rsid w:val="00133E91"/>
    <w:rsid w:val="001340A2"/>
    <w:rsid w:val="001341E1"/>
    <w:rsid w:val="00135172"/>
    <w:rsid w:val="00135E16"/>
    <w:rsid w:val="00141279"/>
    <w:rsid w:val="00141ED4"/>
    <w:rsid w:val="00142D57"/>
    <w:rsid w:val="00144783"/>
    <w:rsid w:val="00144DBE"/>
    <w:rsid w:val="001452FD"/>
    <w:rsid w:val="001456ED"/>
    <w:rsid w:val="0014590B"/>
    <w:rsid w:val="00146DA4"/>
    <w:rsid w:val="001472E5"/>
    <w:rsid w:val="0014730C"/>
    <w:rsid w:val="0015009F"/>
    <w:rsid w:val="001516BF"/>
    <w:rsid w:val="00155583"/>
    <w:rsid w:val="00156D66"/>
    <w:rsid w:val="00157CE9"/>
    <w:rsid w:val="00157D34"/>
    <w:rsid w:val="0016085D"/>
    <w:rsid w:val="00160C6F"/>
    <w:rsid w:val="001613FC"/>
    <w:rsid w:val="0016373A"/>
    <w:rsid w:val="0016391E"/>
    <w:rsid w:val="00163C7E"/>
    <w:rsid w:val="00164281"/>
    <w:rsid w:val="00164C5B"/>
    <w:rsid w:val="00165E6E"/>
    <w:rsid w:val="001670A2"/>
    <w:rsid w:val="00167CC6"/>
    <w:rsid w:val="00170545"/>
    <w:rsid w:val="00170C20"/>
    <w:rsid w:val="00172027"/>
    <w:rsid w:val="00173EB7"/>
    <w:rsid w:val="0017450C"/>
    <w:rsid w:val="0017537C"/>
    <w:rsid w:val="00175EE4"/>
    <w:rsid w:val="00176771"/>
    <w:rsid w:val="001778B7"/>
    <w:rsid w:val="00177CD4"/>
    <w:rsid w:val="0018126A"/>
    <w:rsid w:val="00181436"/>
    <w:rsid w:val="00181D1D"/>
    <w:rsid w:val="00181D26"/>
    <w:rsid w:val="001826CF"/>
    <w:rsid w:val="001907E3"/>
    <w:rsid w:val="00192AD3"/>
    <w:rsid w:val="00192EA6"/>
    <w:rsid w:val="00193643"/>
    <w:rsid w:val="00193F6A"/>
    <w:rsid w:val="00194462"/>
    <w:rsid w:val="001944CC"/>
    <w:rsid w:val="00195ED9"/>
    <w:rsid w:val="00196FA8"/>
    <w:rsid w:val="00197FF5"/>
    <w:rsid w:val="001A1525"/>
    <w:rsid w:val="001A402B"/>
    <w:rsid w:val="001A4ADA"/>
    <w:rsid w:val="001A7AE3"/>
    <w:rsid w:val="001B04CE"/>
    <w:rsid w:val="001B1A1E"/>
    <w:rsid w:val="001B2CC0"/>
    <w:rsid w:val="001B34B1"/>
    <w:rsid w:val="001B3A43"/>
    <w:rsid w:val="001B4000"/>
    <w:rsid w:val="001B539E"/>
    <w:rsid w:val="001B5431"/>
    <w:rsid w:val="001B5927"/>
    <w:rsid w:val="001B5F9D"/>
    <w:rsid w:val="001B6B33"/>
    <w:rsid w:val="001B743B"/>
    <w:rsid w:val="001B7626"/>
    <w:rsid w:val="001C10EB"/>
    <w:rsid w:val="001C78C8"/>
    <w:rsid w:val="001C7C8F"/>
    <w:rsid w:val="001D09B6"/>
    <w:rsid w:val="001D3342"/>
    <w:rsid w:val="001D4B6D"/>
    <w:rsid w:val="001D4DB3"/>
    <w:rsid w:val="001D4DC5"/>
    <w:rsid w:val="001D6369"/>
    <w:rsid w:val="001D6866"/>
    <w:rsid w:val="001D7ED3"/>
    <w:rsid w:val="001E04D7"/>
    <w:rsid w:val="001E206D"/>
    <w:rsid w:val="001E2953"/>
    <w:rsid w:val="001E3379"/>
    <w:rsid w:val="001E40CC"/>
    <w:rsid w:val="001E41AC"/>
    <w:rsid w:val="001E4620"/>
    <w:rsid w:val="001E6626"/>
    <w:rsid w:val="001F075C"/>
    <w:rsid w:val="001F0E65"/>
    <w:rsid w:val="001F163C"/>
    <w:rsid w:val="001F1CB0"/>
    <w:rsid w:val="001F4D08"/>
    <w:rsid w:val="001F5BCC"/>
    <w:rsid w:val="001F5C5E"/>
    <w:rsid w:val="001F6D06"/>
    <w:rsid w:val="001F7ED5"/>
    <w:rsid w:val="00200038"/>
    <w:rsid w:val="00200E7C"/>
    <w:rsid w:val="00201A60"/>
    <w:rsid w:val="00201DDF"/>
    <w:rsid w:val="002022D2"/>
    <w:rsid w:val="002025CE"/>
    <w:rsid w:val="00203504"/>
    <w:rsid w:val="00203970"/>
    <w:rsid w:val="00204260"/>
    <w:rsid w:val="00204963"/>
    <w:rsid w:val="00204F53"/>
    <w:rsid w:val="00205306"/>
    <w:rsid w:val="00205940"/>
    <w:rsid w:val="00206356"/>
    <w:rsid w:val="0020737D"/>
    <w:rsid w:val="00207DA4"/>
    <w:rsid w:val="00211610"/>
    <w:rsid w:val="0021176A"/>
    <w:rsid w:val="0021201B"/>
    <w:rsid w:val="00212820"/>
    <w:rsid w:val="00213FD7"/>
    <w:rsid w:val="0021410D"/>
    <w:rsid w:val="0021484B"/>
    <w:rsid w:val="00216542"/>
    <w:rsid w:val="00216B39"/>
    <w:rsid w:val="00216CC5"/>
    <w:rsid w:val="002211A1"/>
    <w:rsid w:val="002217A9"/>
    <w:rsid w:val="00222B70"/>
    <w:rsid w:val="00222C80"/>
    <w:rsid w:val="0022317D"/>
    <w:rsid w:val="00223491"/>
    <w:rsid w:val="002253F6"/>
    <w:rsid w:val="00225EEF"/>
    <w:rsid w:val="002264A3"/>
    <w:rsid w:val="00226A55"/>
    <w:rsid w:val="0022729F"/>
    <w:rsid w:val="0022782B"/>
    <w:rsid w:val="00230784"/>
    <w:rsid w:val="00232ADF"/>
    <w:rsid w:val="00232BAD"/>
    <w:rsid w:val="002371BB"/>
    <w:rsid w:val="00240D91"/>
    <w:rsid w:val="002416CE"/>
    <w:rsid w:val="00241A4A"/>
    <w:rsid w:val="00242E89"/>
    <w:rsid w:val="0024320E"/>
    <w:rsid w:val="002444CD"/>
    <w:rsid w:val="0024462E"/>
    <w:rsid w:val="002447AA"/>
    <w:rsid w:val="00244DA2"/>
    <w:rsid w:val="00245086"/>
    <w:rsid w:val="00246B57"/>
    <w:rsid w:val="00247602"/>
    <w:rsid w:val="00247CAA"/>
    <w:rsid w:val="00250511"/>
    <w:rsid w:val="00250F22"/>
    <w:rsid w:val="002555B8"/>
    <w:rsid w:val="002555F7"/>
    <w:rsid w:val="002557FF"/>
    <w:rsid w:val="00256102"/>
    <w:rsid w:val="0025714F"/>
    <w:rsid w:val="002601AB"/>
    <w:rsid w:val="0026073E"/>
    <w:rsid w:val="00262A57"/>
    <w:rsid w:val="00262B9A"/>
    <w:rsid w:val="00263246"/>
    <w:rsid w:val="00264D67"/>
    <w:rsid w:val="00265D5C"/>
    <w:rsid w:val="00265EFA"/>
    <w:rsid w:val="00270E4B"/>
    <w:rsid w:val="002711F4"/>
    <w:rsid w:val="00271370"/>
    <w:rsid w:val="00272417"/>
    <w:rsid w:val="0027730D"/>
    <w:rsid w:val="00280902"/>
    <w:rsid w:val="00281562"/>
    <w:rsid w:val="00282A4B"/>
    <w:rsid w:val="0028493A"/>
    <w:rsid w:val="00285C3D"/>
    <w:rsid w:val="002864B3"/>
    <w:rsid w:val="00286C3B"/>
    <w:rsid w:val="0028723D"/>
    <w:rsid w:val="00287FB8"/>
    <w:rsid w:val="00290900"/>
    <w:rsid w:val="002945A5"/>
    <w:rsid w:val="00294B82"/>
    <w:rsid w:val="00295826"/>
    <w:rsid w:val="0029730A"/>
    <w:rsid w:val="002A005B"/>
    <w:rsid w:val="002A0EE3"/>
    <w:rsid w:val="002A16C0"/>
    <w:rsid w:val="002A4F1E"/>
    <w:rsid w:val="002A54C6"/>
    <w:rsid w:val="002A69EA"/>
    <w:rsid w:val="002A6F4F"/>
    <w:rsid w:val="002A7716"/>
    <w:rsid w:val="002A7981"/>
    <w:rsid w:val="002B09DE"/>
    <w:rsid w:val="002B0B87"/>
    <w:rsid w:val="002B1993"/>
    <w:rsid w:val="002B35FB"/>
    <w:rsid w:val="002B3DF4"/>
    <w:rsid w:val="002B3FAB"/>
    <w:rsid w:val="002B4785"/>
    <w:rsid w:val="002B4CEA"/>
    <w:rsid w:val="002B5F96"/>
    <w:rsid w:val="002B7938"/>
    <w:rsid w:val="002C0340"/>
    <w:rsid w:val="002C179D"/>
    <w:rsid w:val="002C1DEC"/>
    <w:rsid w:val="002C2A1C"/>
    <w:rsid w:val="002C2D32"/>
    <w:rsid w:val="002C2E62"/>
    <w:rsid w:val="002C3510"/>
    <w:rsid w:val="002C3723"/>
    <w:rsid w:val="002C4AA6"/>
    <w:rsid w:val="002C4B84"/>
    <w:rsid w:val="002C50BF"/>
    <w:rsid w:val="002C715D"/>
    <w:rsid w:val="002C7ED2"/>
    <w:rsid w:val="002D0D65"/>
    <w:rsid w:val="002D1DEF"/>
    <w:rsid w:val="002D298E"/>
    <w:rsid w:val="002D33AC"/>
    <w:rsid w:val="002D3A14"/>
    <w:rsid w:val="002D7BEA"/>
    <w:rsid w:val="002E1367"/>
    <w:rsid w:val="002E2138"/>
    <w:rsid w:val="002E3E15"/>
    <w:rsid w:val="002E547C"/>
    <w:rsid w:val="002E5904"/>
    <w:rsid w:val="002E6363"/>
    <w:rsid w:val="002E7C3C"/>
    <w:rsid w:val="002F0A6E"/>
    <w:rsid w:val="002F10DC"/>
    <w:rsid w:val="002F1474"/>
    <w:rsid w:val="002F31E1"/>
    <w:rsid w:val="002F377A"/>
    <w:rsid w:val="002F5E40"/>
    <w:rsid w:val="002F6661"/>
    <w:rsid w:val="002F66BA"/>
    <w:rsid w:val="002F7139"/>
    <w:rsid w:val="0030249E"/>
    <w:rsid w:val="003026FB"/>
    <w:rsid w:val="00303922"/>
    <w:rsid w:val="00304458"/>
    <w:rsid w:val="0031134D"/>
    <w:rsid w:val="00311BDD"/>
    <w:rsid w:val="00311C81"/>
    <w:rsid w:val="00312062"/>
    <w:rsid w:val="003122E3"/>
    <w:rsid w:val="00313AF8"/>
    <w:rsid w:val="00313C1C"/>
    <w:rsid w:val="0031436F"/>
    <w:rsid w:val="00314405"/>
    <w:rsid w:val="0031565D"/>
    <w:rsid w:val="00315ECA"/>
    <w:rsid w:val="0031759B"/>
    <w:rsid w:val="00317724"/>
    <w:rsid w:val="003223CC"/>
    <w:rsid w:val="0032280A"/>
    <w:rsid w:val="00323833"/>
    <w:rsid w:val="00324222"/>
    <w:rsid w:val="0032461C"/>
    <w:rsid w:val="0032632D"/>
    <w:rsid w:val="003268F2"/>
    <w:rsid w:val="00326D27"/>
    <w:rsid w:val="00327144"/>
    <w:rsid w:val="00330D07"/>
    <w:rsid w:val="00331745"/>
    <w:rsid w:val="00331BA0"/>
    <w:rsid w:val="003329BA"/>
    <w:rsid w:val="003343B8"/>
    <w:rsid w:val="00334BCB"/>
    <w:rsid w:val="00335624"/>
    <w:rsid w:val="00335C8C"/>
    <w:rsid w:val="00336302"/>
    <w:rsid w:val="00337B37"/>
    <w:rsid w:val="00340C48"/>
    <w:rsid w:val="003436A1"/>
    <w:rsid w:val="00344755"/>
    <w:rsid w:val="0034560B"/>
    <w:rsid w:val="003474D4"/>
    <w:rsid w:val="0035142E"/>
    <w:rsid w:val="00351B0C"/>
    <w:rsid w:val="00351CA3"/>
    <w:rsid w:val="00352355"/>
    <w:rsid w:val="00355240"/>
    <w:rsid w:val="00355FFA"/>
    <w:rsid w:val="00356587"/>
    <w:rsid w:val="003576ED"/>
    <w:rsid w:val="003600EB"/>
    <w:rsid w:val="0036036C"/>
    <w:rsid w:val="003605FF"/>
    <w:rsid w:val="0036073F"/>
    <w:rsid w:val="003636FE"/>
    <w:rsid w:val="00364ABB"/>
    <w:rsid w:val="00364D54"/>
    <w:rsid w:val="00364D79"/>
    <w:rsid w:val="0036629D"/>
    <w:rsid w:val="00367100"/>
    <w:rsid w:val="0037026E"/>
    <w:rsid w:val="00370E55"/>
    <w:rsid w:val="00374FD9"/>
    <w:rsid w:val="0037597B"/>
    <w:rsid w:val="00375CA8"/>
    <w:rsid w:val="0037637D"/>
    <w:rsid w:val="00377418"/>
    <w:rsid w:val="003802C0"/>
    <w:rsid w:val="00381A18"/>
    <w:rsid w:val="00381EC7"/>
    <w:rsid w:val="00383202"/>
    <w:rsid w:val="00385091"/>
    <w:rsid w:val="00387E7B"/>
    <w:rsid w:val="003905EA"/>
    <w:rsid w:val="003907C1"/>
    <w:rsid w:val="00390B0E"/>
    <w:rsid w:val="00391F17"/>
    <w:rsid w:val="003935A1"/>
    <w:rsid w:val="003948C6"/>
    <w:rsid w:val="003954DA"/>
    <w:rsid w:val="00396BD7"/>
    <w:rsid w:val="003972D3"/>
    <w:rsid w:val="00397974"/>
    <w:rsid w:val="003A094D"/>
    <w:rsid w:val="003A1223"/>
    <w:rsid w:val="003A1DA1"/>
    <w:rsid w:val="003A21EB"/>
    <w:rsid w:val="003A28C6"/>
    <w:rsid w:val="003A3B5E"/>
    <w:rsid w:val="003A3F0E"/>
    <w:rsid w:val="003A4655"/>
    <w:rsid w:val="003A5CAB"/>
    <w:rsid w:val="003A75A3"/>
    <w:rsid w:val="003B3793"/>
    <w:rsid w:val="003B463B"/>
    <w:rsid w:val="003B4767"/>
    <w:rsid w:val="003B50CF"/>
    <w:rsid w:val="003B66F1"/>
    <w:rsid w:val="003B6BB9"/>
    <w:rsid w:val="003B735A"/>
    <w:rsid w:val="003B7E2A"/>
    <w:rsid w:val="003B7E34"/>
    <w:rsid w:val="003C1F85"/>
    <w:rsid w:val="003C3114"/>
    <w:rsid w:val="003C3395"/>
    <w:rsid w:val="003C4A81"/>
    <w:rsid w:val="003C4F62"/>
    <w:rsid w:val="003C6CD2"/>
    <w:rsid w:val="003C7094"/>
    <w:rsid w:val="003C7A17"/>
    <w:rsid w:val="003D096D"/>
    <w:rsid w:val="003D16EE"/>
    <w:rsid w:val="003D1D6A"/>
    <w:rsid w:val="003D28E4"/>
    <w:rsid w:val="003D3ADD"/>
    <w:rsid w:val="003D5BD5"/>
    <w:rsid w:val="003D5C57"/>
    <w:rsid w:val="003D7BEF"/>
    <w:rsid w:val="003E47EF"/>
    <w:rsid w:val="003E4E9C"/>
    <w:rsid w:val="003E7382"/>
    <w:rsid w:val="003E758C"/>
    <w:rsid w:val="003E7C61"/>
    <w:rsid w:val="003F006B"/>
    <w:rsid w:val="003F0C2F"/>
    <w:rsid w:val="003F1020"/>
    <w:rsid w:val="003F1637"/>
    <w:rsid w:val="003F2865"/>
    <w:rsid w:val="003F41E5"/>
    <w:rsid w:val="003F4F15"/>
    <w:rsid w:val="003F5155"/>
    <w:rsid w:val="003F54C8"/>
    <w:rsid w:val="003F65FB"/>
    <w:rsid w:val="00400248"/>
    <w:rsid w:val="004008ED"/>
    <w:rsid w:val="00400D81"/>
    <w:rsid w:val="0040111C"/>
    <w:rsid w:val="0040127A"/>
    <w:rsid w:val="004020AB"/>
    <w:rsid w:val="00402A66"/>
    <w:rsid w:val="00403B60"/>
    <w:rsid w:val="0040444F"/>
    <w:rsid w:val="00404841"/>
    <w:rsid w:val="004072B2"/>
    <w:rsid w:val="004107FB"/>
    <w:rsid w:val="00410A17"/>
    <w:rsid w:val="00410D83"/>
    <w:rsid w:val="00411BDF"/>
    <w:rsid w:val="00413F58"/>
    <w:rsid w:val="00414627"/>
    <w:rsid w:val="0041486F"/>
    <w:rsid w:val="00414D50"/>
    <w:rsid w:val="00415E69"/>
    <w:rsid w:val="00417483"/>
    <w:rsid w:val="00420FC9"/>
    <w:rsid w:val="004210F2"/>
    <w:rsid w:val="004232F6"/>
    <w:rsid w:val="004239CA"/>
    <w:rsid w:val="004252E5"/>
    <w:rsid w:val="00425D35"/>
    <w:rsid w:val="00426A69"/>
    <w:rsid w:val="004278D9"/>
    <w:rsid w:val="004300B8"/>
    <w:rsid w:val="00431016"/>
    <w:rsid w:val="00431C27"/>
    <w:rsid w:val="004329DB"/>
    <w:rsid w:val="0043377D"/>
    <w:rsid w:val="0043387E"/>
    <w:rsid w:val="00435443"/>
    <w:rsid w:val="00435D64"/>
    <w:rsid w:val="004368E3"/>
    <w:rsid w:val="004408D9"/>
    <w:rsid w:val="004439E4"/>
    <w:rsid w:val="0044418B"/>
    <w:rsid w:val="00444DA2"/>
    <w:rsid w:val="004451F8"/>
    <w:rsid w:val="00447537"/>
    <w:rsid w:val="00447C45"/>
    <w:rsid w:val="004500B2"/>
    <w:rsid w:val="00452178"/>
    <w:rsid w:val="00452213"/>
    <w:rsid w:val="00452AFD"/>
    <w:rsid w:val="00454C50"/>
    <w:rsid w:val="00455174"/>
    <w:rsid w:val="00460E6D"/>
    <w:rsid w:val="00460EA0"/>
    <w:rsid w:val="004610A9"/>
    <w:rsid w:val="004617DE"/>
    <w:rsid w:val="00462DB2"/>
    <w:rsid w:val="0046677D"/>
    <w:rsid w:val="004671AA"/>
    <w:rsid w:val="00470A66"/>
    <w:rsid w:val="004717C2"/>
    <w:rsid w:val="00473E81"/>
    <w:rsid w:val="00475FEA"/>
    <w:rsid w:val="004760B4"/>
    <w:rsid w:val="00476385"/>
    <w:rsid w:val="00476A47"/>
    <w:rsid w:val="004775CA"/>
    <w:rsid w:val="00481B61"/>
    <w:rsid w:val="00482264"/>
    <w:rsid w:val="00483FC4"/>
    <w:rsid w:val="004842D6"/>
    <w:rsid w:val="00484459"/>
    <w:rsid w:val="004845D5"/>
    <w:rsid w:val="00484F14"/>
    <w:rsid w:val="00485A04"/>
    <w:rsid w:val="0049105F"/>
    <w:rsid w:val="00493A61"/>
    <w:rsid w:val="00493EEF"/>
    <w:rsid w:val="00494D29"/>
    <w:rsid w:val="00494EF5"/>
    <w:rsid w:val="004A0713"/>
    <w:rsid w:val="004A0F14"/>
    <w:rsid w:val="004A2B5B"/>
    <w:rsid w:val="004A47EE"/>
    <w:rsid w:val="004A4DC6"/>
    <w:rsid w:val="004A5DFC"/>
    <w:rsid w:val="004A6C2C"/>
    <w:rsid w:val="004A6F3E"/>
    <w:rsid w:val="004A75EC"/>
    <w:rsid w:val="004A7A2A"/>
    <w:rsid w:val="004A7DBD"/>
    <w:rsid w:val="004B1957"/>
    <w:rsid w:val="004B20B2"/>
    <w:rsid w:val="004B4AFA"/>
    <w:rsid w:val="004B666F"/>
    <w:rsid w:val="004B69C2"/>
    <w:rsid w:val="004B7EA6"/>
    <w:rsid w:val="004C075A"/>
    <w:rsid w:val="004C0A81"/>
    <w:rsid w:val="004C1B80"/>
    <w:rsid w:val="004C2C93"/>
    <w:rsid w:val="004C3F22"/>
    <w:rsid w:val="004C4FC4"/>
    <w:rsid w:val="004C5614"/>
    <w:rsid w:val="004C5D0E"/>
    <w:rsid w:val="004C72B4"/>
    <w:rsid w:val="004D0383"/>
    <w:rsid w:val="004D3C70"/>
    <w:rsid w:val="004D46FD"/>
    <w:rsid w:val="004D49DA"/>
    <w:rsid w:val="004D6844"/>
    <w:rsid w:val="004D721C"/>
    <w:rsid w:val="004D76BA"/>
    <w:rsid w:val="004D7FD2"/>
    <w:rsid w:val="004E0B32"/>
    <w:rsid w:val="004E1009"/>
    <w:rsid w:val="004E15E1"/>
    <w:rsid w:val="004E1AD9"/>
    <w:rsid w:val="004E2C57"/>
    <w:rsid w:val="004E3E4C"/>
    <w:rsid w:val="004E60B0"/>
    <w:rsid w:val="004E73F0"/>
    <w:rsid w:val="004E7D5D"/>
    <w:rsid w:val="004F2952"/>
    <w:rsid w:val="004F38FD"/>
    <w:rsid w:val="004F3AA3"/>
    <w:rsid w:val="004F411F"/>
    <w:rsid w:val="004F4C4F"/>
    <w:rsid w:val="004F654E"/>
    <w:rsid w:val="00500B9D"/>
    <w:rsid w:val="00500BE4"/>
    <w:rsid w:val="005022B1"/>
    <w:rsid w:val="005024B7"/>
    <w:rsid w:val="005027F8"/>
    <w:rsid w:val="005043FC"/>
    <w:rsid w:val="005044FB"/>
    <w:rsid w:val="00504EAF"/>
    <w:rsid w:val="005050E5"/>
    <w:rsid w:val="0050581D"/>
    <w:rsid w:val="00505EDD"/>
    <w:rsid w:val="0050610F"/>
    <w:rsid w:val="00512873"/>
    <w:rsid w:val="0051311E"/>
    <w:rsid w:val="00514078"/>
    <w:rsid w:val="00514909"/>
    <w:rsid w:val="00515D67"/>
    <w:rsid w:val="00520905"/>
    <w:rsid w:val="00520B4E"/>
    <w:rsid w:val="00521217"/>
    <w:rsid w:val="00521C6D"/>
    <w:rsid w:val="00523FE3"/>
    <w:rsid w:val="00524201"/>
    <w:rsid w:val="00524235"/>
    <w:rsid w:val="00524D99"/>
    <w:rsid w:val="00524E8A"/>
    <w:rsid w:val="005251A9"/>
    <w:rsid w:val="00525E57"/>
    <w:rsid w:val="005260FE"/>
    <w:rsid w:val="005261FD"/>
    <w:rsid w:val="00527E51"/>
    <w:rsid w:val="005313E2"/>
    <w:rsid w:val="00532CF0"/>
    <w:rsid w:val="00533C49"/>
    <w:rsid w:val="00533EA6"/>
    <w:rsid w:val="00535350"/>
    <w:rsid w:val="00537A24"/>
    <w:rsid w:val="00537EC6"/>
    <w:rsid w:val="005414A8"/>
    <w:rsid w:val="00541847"/>
    <w:rsid w:val="00542BF3"/>
    <w:rsid w:val="00543D3F"/>
    <w:rsid w:val="00546FC8"/>
    <w:rsid w:val="00547B90"/>
    <w:rsid w:val="00550576"/>
    <w:rsid w:val="00551421"/>
    <w:rsid w:val="00553CA7"/>
    <w:rsid w:val="00555065"/>
    <w:rsid w:val="00555F20"/>
    <w:rsid w:val="0055656E"/>
    <w:rsid w:val="00556827"/>
    <w:rsid w:val="00557B68"/>
    <w:rsid w:val="0056079C"/>
    <w:rsid w:val="00561018"/>
    <w:rsid w:val="005612F4"/>
    <w:rsid w:val="00561394"/>
    <w:rsid w:val="00561438"/>
    <w:rsid w:val="0056147D"/>
    <w:rsid w:val="00561779"/>
    <w:rsid w:val="00561E6E"/>
    <w:rsid w:val="0056286B"/>
    <w:rsid w:val="00564A71"/>
    <w:rsid w:val="00565DC0"/>
    <w:rsid w:val="005678EB"/>
    <w:rsid w:val="00567F72"/>
    <w:rsid w:val="005734B7"/>
    <w:rsid w:val="00573F1E"/>
    <w:rsid w:val="005740B1"/>
    <w:rsid w:val="00574607"/>
    <w:rsid w:val="00576EC7"/>
    <w:rsid w:val="00580882"/>
    <w:rsid w:val="00580ECF"/>
    <w:rsid w:val="00581B32"/>
    <w:rsid w:val="00581C5D"/>
    <w:rsid w:val="00581E90"/>
    <w:rsid w:val="00583BBE"/>
    <w:rsid w:val="00585728"/>
    <w:rsid w:val="005866C5"/>
    <w:rsid w:val="00587B48"/>
    <w:rsid w:val="00592849"/>
    <w:rsid w:val="00592EA8"/>
    <w:rsid w:val="0059389E"/>
    <w:rsid w:val="005944B0"/>
    <w:rsid w:val="00595537"/>
    <w:rsid w:val="00595E7F"/>
    <w:rsid w:val="00596A7E"/>
    <w:rsid w:val="00597453"/>
    <w:rsid w:val="005974A8"/>
    <w:rsid w:val="00597865"/>
    <w:rsid w:val="0059792B"/>
    <w:rsid w:val="005A0757"/>
    <w:rsid w:val="005A20C9"/>
    <w:rsid w:val="005A2FBA"/>
    <w:rsid w:val="005A301B"/>
    <w:rsid w:val="005A3414"/>
    <w:rsid w:val="005A39C3"/>
    <w:rsid w:val="005A3DB6"/>
    <w:rsid w:val="005A4BB4"/>
    <w:rsid w:val="005A58B3"/>
    <w:rsid w:val="005A5DB6"/>
    <w:rsid w:val="005A65DE"/>
    <w:rsid w:val="005A7F15"/>
    <w:rsid w:val="005B109D"/>
    <w:rsid w:val="005B121E"/>
    <w:rsid w:val="005B1C4C"/>
    <w:rsid w:val="005B2DA9"/>
    <w:rsid w:val="005B3E0F"/>
    <w:rsid w:val="005B45AE"/>
    <w:rsid w:val="005B52FA"/>
    <w:rsid w:val="005B58F8"/>
    <w:rsid w:val="005B5C0B"/>
    <w:rsid w:val="005B63D5"/>
    <w:rsid w:val="005B774F"/>
    <w:rsid w:val="005B7E1E"/>
    <w:rsid w:val="005C21F5"/>
    <w:rsid w:val="005C230F"/>
    <w:rsid w:val="005C35DE"/>
    <w:rsid w:val="005C5717"/>
    <w:rsid w:val="005C5C3E"/>
    <w:rsid w:val="005C7E29"/>
    <w:rsid w:val="005D0357"/>
    <w:rsid w:val="005D12C0"/>
    <w:rsid w:val="005D24AB"/>
    <w:rsid w:val="005D3F14"/>
    <w:rsid w:val="005D428B"/>
    <w:rsid w:val="005D4939"/>
    <w:rsid w:val="005D6522"/>
    <w:rsid w:val="005D71FD"/>
    <w:rsid w:val="005D728E"/>
    <w:rsid w:val="005E0748"/>
    <w:rsid w:val="005E1627"/>
    <w:rsid w:val="005E248F"/>
    <w:rsid w:val="005E30F7"/>
    <w:rsid w:val="005E33F6"/>
    <w:rsid w:val="005E34A0"/>
    <w:rsid w:val="005E3843"/>
    <w:rsid w:val="005E5AFC"/>
    <w:rsid w:val="005E5EB9"/>
    <w:rsid w:val="005E63A8"/>
    <w:rsid w:val="005E700E"/>
    <w:rsid w:val="005E7A5A"/>
    <w:rsid w:val="005E7F72"/>
    <w:rsid w:val="005F12E7"/>
    <w:rsid w:val="005F2C67"/>
    <w:rsid w:val="005F34DF"/>
    <w:rsid w:val="005F358B"/>
    <w:rsid w:val="005F4085"/>
    <w:rsid w:val="005F42CA"/>
    <w:rsid w:val="005F6875"/>
    <w:rsid w:val="005F75D0"/>
    <w:rsid w:val="00600150"/>
    <w:rsid w:val="00601427"/>
    <w:rsid w:val="00601552"/>
    <w:rsid w:val="006015EC"/>
    <w:rsid w:val="006022DC"/>
    <w:rsid w:val="00603507"/>
    <w:rsid w:val="00604E65"/>
    <w:rsid w:val="006065AA"/>
    <w:rsid w:val="0060695D"/>
    <w:rsid w:val="00607B7F"/>
    <w:rsid w:val="0061093F"/>
    <w:rsid w:val="00612A93"/>
    <w:rsid w:val="00613A7F"/>
    <w:rsid w:val="0061402C"/>
    <w:rsid w:val="006146B3"/>
    <w:rsid w:val="00614C1B"/>
    <w:rsid w:val="00614F4D"/>
    <w:rsid w:val="00616837"/>
    <w:rsid w:val="00617773"/>
    <w:rsid w:val="00620A5D"/>
    <w:rsid w:val="00620EA8"/>
    <w:rsid w:val="0062125D"/>
    <w:rsid w:val="006217D4"/>
    <w:rsid w:val="00622299"/>
    <w:rsid w:val="00622E0D"/>
    <w:rsid w:val="00623171"/>
    <w:rsid w:val="00623A43"/>
    <w:rsid w:val="00623D90"/>
    <w:rsid w:val="006243E3"/>
    <w:rsid w:val="0062473C"/>
    <w:rsid w:val="00625EF7"/>
    <w:rsid w:val="00626561"/>
    <w:rsid w:val="00626FC7"/>
    <w:rsid w:val="00627F7C"/>
    <w:rsid w:val="00630702"/>
    <w:rsid w:val="00632DCC"/>
    <w:rsid w:val="00633822"/>
    <w:rsid w:val="00635BB4"/>
    <w:rsid w:val="00637402"/>
    <w:rsid w:val="0063751B"/>
    <w:rsid w:val="006407C6"/>
    <w:rsid w:val="00640E62"/>
    <w:rsid w:val="0064137C"/>
    <w:rsid w:val="006419EC"/>
    <w:rsid w:val="00641CEA"/>
    <w:rsid w:val="00642F1D"/>
    <w:rsid w:val="00644B00"/>
    <w:rsid w:val="006456F6"/>
    <w:rsid w:val="006458C6"/>
    <w:rsid w:val="00647B00"/>
    <w:rsid w:val="0065012A"/>
    <w:rsid w:val="00650863"/>
    <w:rsid w:val="0065141A"/>
    <w:rsid w:val="00651C44"/>
    <w:rsid w:val="00651CF1"/>
    <w:rsid w:val="00652476"/>
    <w:rsid w:val="00652D9E"/>
    <w:rsid w:val="006534A6"/>
    <w:rsid w:val="0065366D"/>
    <w:rsid w:val="00654DD6"/>
    <w:rsid w:val="00656199"/>
    <w:rsid w:val="00656793"/>
    <w:rsid w:val="00656FD2"/>
    <w:rsid w:val="00657040"/>
    <w:rsid w:val="00657752"/>
    <w:rsid w:val="0065790B"/>
    <w:rsid w:val="00657A6D"/>
    <w:rsid w:val="0066065A"/>
    <w:rsid w:val="006634D3"/>
    <w:rsid w:val="00663550"/>
    <w:rsid w:val="00664908"/>
    <w:rsid w:val="00664BD4"/>
    <w:rsid w:val="00665869"/>
    <w:rsid w:val="00666F7A"/>
    <w:rsid w:val="00666FD9"/>
    <w:rsid w:val="006676FF"/>
    <w:rsid w:val="00667EB4"/>
    <w:rsid w:val="006719AD"/>
    <w:rsid w:val="006724A3"/>
    <w:rsid w:val="00672AC4"/>
    <w:rsid w:val="00672F1E"/>
    <w:rsid w:val="00673290"/>
    <w:rsid w:val="00673412"/>
    <w:rsid w:val="006736FC"/>
    <w:rsid w:val="00677DBA"/>
    <w:rsid w:val="006803FA"/>
    <w:rsid w:val="00680E9B"/>
    <w:rsid w:val="0068160C"/>
    <w:rsid w:val="006834E3"/>
    <w:rsid w:val="00683CBF"/>
    <w:rsid w:val="00684464"/>
    <w:rsid w:val="00685153"/>
    <w:rsid w:val="0068546E"/>
    <w:rsid w:val="006863AB"/>
    <w:rsid w:val="00690322"/>
    <w:rsid w:val="006905CE"/>
    <w:rsid w:val="00690AB8"/>
    <w:rsid w:val="00690DB7"/>
    <w:rsid w:val="006912F0"/>
    <w:rsid w:val="00692A12"/>
    <w:rsid w:val="00692A9B"/>
    <w:rsid w:val="00692F11"/>
    <w:rsid w:val="00695E7E"/>
    <w:rsid w:val="006A07D1"/>
    <w:rsid w:val="006A0CE9"/>
    <w:rsid w:val="006A188E"/>
    <w:rsid w:val="006A2612"/>
    <w:rsid w:val="006A3422"/>
    <w:rsid w:val="006A371B"/>
    <w:rsid w:val="006A4B6D"/>
    <w:rsid w:val="006A4F8F"/>
    <w:rsid w:val="006A54A5"/>
    <w:rsid w:val="006A5689"/>
    <w:rsid w:val="006A6703"/>
    <w:rsid w:val="006A6A69"/>
    <w:rsid w:val="006A6D4E"/>
    <w:rsid w:val="006A79F2"/>
    <w:rsid w:val="006B025B"/>
    <w:rsid w:val="006B0DF5"/>
    <w:rsid w:val="006B0F28"/>
    <w:rsid w:val="006B3233"/>
    <w:rsid w:val="006B3691"/>
    <w:rsid w:val="006B4699"/>
    <w:rsid w:val="006B52E0"/>
    <w:rsid w:val="006B780A"/>
    <w:rsid w:val="006B7C7E"/>
    <w:rsid w:val="006C01E1"/>
    <w:rsid w:val="006C1CC7"/>
    <w:rsid w:val="006C331F"/>
    <w:rsid w:val="006C43F2"/>
    <w:rsid w:val="006C47FD"/>
    <w:rsid w:val="006C6A25"/>
    <w:rsid w:val="006C6C7A"/>
    <w:rsid w:val="006C7C97"/>
    <w:rsid w:val="006C7F62"/>
    <w:rsid w:val="006D18D4"/>
    <w:rsid w:val="006D3063"/>
    <w:rsid w:val="006D517A"/>
    <w:rsid w:val="006D62E8"/>
    <w:rsid w:val="006D66B9"/>
    <w:rsid w:val="006D720B"/>
    <w:rsid w:val="006E095A"/>
    <w:rsid w:val="006E18AC"/>
    <w:rsid w:val="006E1B96"/>
    <w:rsid w:val="006E1E25"/>
    <w:rsid w:val="006E2220"/>
    <w:rsid w:val="006E3018"/>
    <w:rsid w:val="006E4688"/>
    <w:rsid w:val="006E4DD3"/>
    <w:rsid w:val="006E5793"/>
    <w:rsid w:val="006E5794"/>
    <w:rsid w:val="006E60C7"/>
    <w:rsid w:val="006E6344"/>
    <w:rsid w:val="006E640C"/>
    <w:rsid w:val="006E7AB0"/>
    <w:rsid w:val="006F03E7"/>
    <w:rsid w:val="006F0BBC"/>
    <w:rsid w:val="006F1DC3"/>
    <w:rsid w:val="006F354C"/>
    <w:rsid w:val="006F36F3"/>
    <w:rsid w:val="006F3B26"/>
    <w:rsid w:val="006F4294"/>
    <w:rsid w:val="006F47E0"/>
    <w:rsid w:val="006F6C7D"/>
    <w:rsid w:val="006F7862"/>
    <w:rsid w:val="0070143E"/>
    <w:rsid w:val="00701B22"/>
    <w:rsid w:val="00701CBC"/>
    <w:rsid w:val="00702F79"/>
    <w:rsid w:val="0070483F"/>
    <w:rsid w:val="00704BA1"/>
    <w:rsid w:val="00704BD0"/>
    <w:rsid w:val="00705D96"/>
    <w:rsid w:val="00706F62"/>
    <w:rsid w:val="00707F57"/>
    <w:rsid w:val="00710417"/>
    <w:rsid w:val="00710FD7"/>
    <w:rsid w:val="00717655"/>
    <w:rsid w:val="00723FA7"/>
    <w:rsid w:val="00725A9C"/>
    <w:rsid w:val="00726A49"/>
    <w:rsid w:val="00726E0F"/>
    <w:rsid w:val="00727548"/>
    <w:rsid w:val="00727C08"/>
    <w:rsid w:val="00730C3C"/>
    <w:rsid w:val="00730DED"/>
    <w:rsid w:val="00732A9F"/>
    <w:rsid w:val="00732C0C"/>
    <w:rsid w:val="00733BB9"/>
    <w:rsid w:val="0073471A"/>
    <w:rsid w:val="00734AB6"/>
    <w:rsid w:val="00734EF6"/>
    <w:rsid w:val="0073577A"/>
    <w:rsid w:val="00735F20"/>
    <w:rsid w:val="00736216"/>
    <w:rsid w:val="007363AC"/>
    <w:rsid w:val="00740110"/>
    <w:rsid w:val="00740B15"/>
    <w:rsid w:val="007414DA"/>
    <w:rsid w:val="00741D20"/>
    <w:rsid w:val="00742461"/>
    <w:rsid w:val="00742513"/>
    <w:rsid w:val="00744819"/>
    <w:rsid w:val="00746AF3"/>
    <w:rsid w:val="00746BB2"/>
    <w:rsid w:val="007477E0"/>
    <w:rsid w:val="007478E4"/>
    <w:rsid w:val="00751241"/>
    <w:rsid w:val="00751362"/>
    <w:rsid w:val="00751E8D"/>
    <w:rsid w:val="00753440"/>
    <w:rsid w:val="0075436B"/>
    <w:rsid w:val="007553E3"/>
    <w:rsid w:val="00755BBE"/>
    <w:rsid w:val="00757323"/>
    <w:rsid w:val="00757E04"/>
    <w:rsid w:val="00760060"/>
    <w:rsid w:val="007602E3"/>
    <w:rsid w:val="00760B56"/>
    <w:rsid w:val="007642D4"/>
    <w:rsid w:val="00764B71"/>
    <w:rsid w:val="00765810"/>
    <w:rsid w:val="00766452"/>
    <w:rsid w:val="00766944"/>
    <w:rsid w:val="0076737B"/>
    <w:rsid w:val="0077013C"/>
    <w:rsid w:val="00770FA8"/>
    <w:rsid w:val="007712B4"/>
    <w:rsid w:val="00771629"/>
    <w:rsid w:val="00771BAE"/>
    <w:rsid w:val="007726DD"/>
    <w:rsid w:val="00773807"/>
    <w:rsid w:val="00774651"/>
    <w:rsid w:val="0077562B"/>
    <w:rsid w:val="007778EB"/>
    <w:rsid w:val="007813DE"/>
    <w:rsid w:val="00781C38"/>
    <w:rsid w:val="00781C3D"/>
    <w:rsid w:val="00781D6A"/>
    <w:rsid w:val="00784124"/>
    <w:rsid w:val="00784175"/>
    <w:rsid w:val="00785118"/>
    <w:rsid w:val="00785841"/>
    <w:rsid w:val="00787BEA"/>
    <w:rsid w:val="00790FAF"/>
    <w:rsid w:val="00791D10"/>
    <w:rsid w:val="00792611"/>
    <w:rsid w:val="00792690"/>
    <w:rsid w:val="00792EBA"/>
    <w:rsid w:val="007949F2"/>
    <w:rsid w:val="00794AEF"/>
    <w:rsid w:val="00794B61"/>
    <w:rsid w:val="00794FB1"/>
    <w:rsid w:val="0079593E"/>
    <w:rsid w:val="00796594"/>
    <w:rsid w:val="00796C9D"/>
    <w:rsid w:val="00796DB9"/>
    <w:rsid w:val="00797BBC"/>
    <w:rsid w:val="007A0143"/>
    <w:rsid w:val="007A3FAB"/>
    <w:rsid w:val="007A41C6"/>
    <w:rsid w:val="007A42EC"/>
    <w:rsid w:val="007A445C"/>
    <w:rsid w:val="007A49A5"/>
    <w:rsid w:val="007A50C5"/>
    <w:rsid w:val="007A5606"/>
    <w:rsid w:val="007A6B32"/>
    <w:rsid w:val="007A6DD9"/>
    <w:rsid w:val="007B03FC"/>
    <w:rsid w:val="007B262A"/>
    <w:rsid w:val="007B398C"/>
    <w:rsid w:val="007B39BB"/>
    <w:rsid w:val="007B4309"/>
    <w:rsid w:val="007B7191"/>
    <w:rsid w:val="007C03B3"/>
    <w:rsid w:val="007C05A6"/>
    <w:rsid w:val="007C0BF5"/>
    <w:rsid w:val="007C285D"/>
    <w:rsid w:val="007C2A72"/>
    <w:rsid w:val="007C2CE2"/>
    <w:rsid w:val="007C3B54"/>
    <w:rsid w:val="007C5D8D"/>
    <w:rsid w:val="007C68C5"/>
    <w:rsid w:val="007C6F8A"/>
    <w:rsid w:val="007C7277"/>
    <w:rsid w:val="007C7EFA"/>
    <w:rsid w:val="007D197A"/>
    <w:rsid w:val="007D1C44"/>
    <w:rsid w:val="007D1C69"/>
    <w:rsid w:val="007D2C18"/>
    <w:rsid w:val="007D3A6B"/>
    <w:rsid w:val="007D544E"/>
    <w:rsid w:val="007D6B05"/>
    <w:rsid w:val="007D7274"/>
    <w:rsid w:val="007D73B1"/>
    <w:rsid w:val="007E4B4B"/>
    <w:rsid w:val="007E5271"/>
    <w:rsid w:val="007E5816"/>
    <w:rsid w:val="007E62AE"/>
    <w:rsid w:val="007E6BAE"/>
    <w:rsid w:val="007F41A2"/>
    <w:rsid w:val="007F4CEF"/>
    <w:rsid w:val="007F56C8"/>
    <w:rsid w:val="007F6392"/>
    <w:rsid w:val="007F6679"/>
    <w:rsid w:val="007F7210"/>
    <w:rsid w:val="0080171D"/>
    <w:rsid w:val="00801DCA"/>
    <w:rsid w:val="00802455"/>
    <w:rsid w:val="00804B42"/>
    <w:rsid w:val="00804F28"/>
    <w:rsid w:val="00805669"/>
    <w:rsid w:val="00805CFB"/>
    <w:rsid w:val="00805DC9"/>
    <w:rsid w:val="008064E2"/>
    <w:rsid w:val="008066A5"/>
    <w:rsid w:val="0080704E"/>
    <w:rsid w:val="00807121"/>
    <w:rsid w:val="008071A1"/>
    <w:rsid w:val="008071AF"/>
    <w:rsid w:val="00807316"/>
    <w:rsid w:val="00810693"/>
    <w:rsid w:val="00811A6A"/>
    <w:rsid w:val="00811A83"/>
    <w:rsid w:val="00811CD8"/>
    <w:rsid w:val="00812A11"/>
    <w:rsid w:val="00812C08"/>
    <w:rsid w:val="008133AB"/>
    <w:rsid w:val="008137C9"/>
    <w:rsid w:val="00814A1E"/>
    <w:rsid w:val="008163C5"/>
    <w:rsid w:val="00816BE0"/>
    <w:rsid w:val="00817DAE"/>
    <w:rsid w:val="00820A23"/>
    <w:rsid w:val="00821048"/>
    <w:rsid w:val="008221AB"/>
    <w:rsid w:val="00822882"/>
    <w:rsid w:val="0082322A"/>
    <w:rsid w:val="008238E4"/>
    <w:rsid w:val="00823C0C"/>
    <w:rsid w:val="008258C3"/>
    <w:rsid w:val="008261FB"/>
    <w:rsid w:val="00826AFC"/>
    <w:rsid w:val="0083059D"/>
    <w:rsid w:val="0083129F"/>
    <w:rsid w:val="00832CEF"/>
    <w:rsid w:val="00832E3B"/>
    <w:rsid w:val="00832F02"/>
    <w:rsid w:val="008335B0"/>
    <w:rsid w:val="00834133"/>
    <w:rsid w:val="008344A9"/>
    <w:rsid w:val="0083489D"/>
    <w:rsid w:val="008366C2"/>
    <w:rsid w:val="00836D0E"/>
    <w:rsid w:val="00836ECD"/>
    <w:rsid w:val="0083709E"/>
    <w:rsid w:val="008377B4"/>
    <w:rsid w:val="008377C7"/>
    <w:rsid w:val="00840DEC"/>
    <w:rsid w:val="00841E9D"/>
    <w:rsid w:val="008428EA"/>
    <w:rsid w:val="008429F0"/>
    <w:rsid w:val="00844501"/>
    <w:rsid w:val="00846E99"/>
    <w:rsid w:val="00851B67"/>
    <w:rsid w:val="00851BA6"/>
    <w:rsid w:val="00851EEB"/>
    <w:rsid w:val="00851EFE"/>
    <w:rsid w:val="0085243A"/>
    <w:rsid w:val="00853859"/>
    <w:rsid w:val="008543A1"/>
    <w:rsid w:val="00854D2B"/>
    <w:rsid w:val="00856ABD"/>
    <w:rsid w:val="00856D88"/>
    <w:rsid w:val="00857172"/>
    <w:rsid w:val="00860D27"/>
    <w:rsid w:val="00860EEC"/>
    <w:rsid w:val="008616F2"/>
    <w:rsid w:val="008638CD"/>
    <w:rsid w:val="00866195"/>
    <w:rsid w:val="00866C13"/>
    <w:rsid w:val="0087121A"/>
    <w:rsid w:val="00872090"/>
    <w:rsid w:val="008732A3"/>
    <w:rsid w:val="00873B86"/>
    <w:rsid w:val="00873D4F"/>
    <w:rsid w:val="00874110"/>
    <w:rsid w:val="0087750E"/>
    <w:rsid w:val="008800BE"/>
    <w:rsid w:val="008800CA"/>
    <w:rsid w:val="0088073E"/>
    <w:rsid w:val="00880CB7"/>
    <w:rsid w:val="00882F9A"/>
    <w:rsid w:val="00884BE2"/>
    <w:rsid w:val="0088509B"/>
    <w:rsid w:val="008865B8"/>
    <w:rsid w:val="00887041"/>
    <w:rsid w:val="008879B4"/>
    <w:rsid w:val="00887B94"/>
    <w:rsid w:val="008911A9"/>
    <w:rsid w:val="00891E52"/>
    <w:rsid w:val="00892218"/>
    <w:rsid w:val="00893316"/>
    <w:rsid w:val="00893A5D"/>
    <w:rsid w:val="00893F50"/>
    <w:rsid w:val="00893F5F"/>
    <w:rsid w:val="0089494D"/>
    <w:rsid w:val="008958A8"/>
    <w:rsid w:val="008A0E54"/>
    <w:rsid w:val="008A126B"/>
    <w:rsid w:val="008A6429"/>
    <w:rsid w:val="008B0E23"/>
    <w:rsid w:val="008B0E2A"/>
    <w:rsid w:val="008B124A"/>
    <w:rsid w:val="008B2072"/>
    <w:rsid w:val="008B3361"/>
    <w:rsid w:val="008B43A4"/>
    <w:rsid w:val="008B5410"/>
    <w:rsid w:val="008B66D2"/>
    <w:rsid w:val="008B6A61"/>
    <w:rsid w:val="008B6CE1"/>
    <w:rsid w:val="008B7026"/>
    <w:rsid w:val="008C0370"/>
    <w:rsid w:val="008C12B3"/>
    <w:rsid w:val="008C19A0"/>
    <w:rsid w:val="008C2BA7"/>
    <w:rsid w:val="008C2EB4"/>
    <w:rsid w:val="008C36F4"/>
    <w:rsid w:val="008C39E0"/>
    <w:rsid w:val="008C3F2C"/>
    <w:rsid w:val="008C5894"/>
    <w:rsid w:val="008C5B20"/>
    <w:rsid w:val="008C5D75"/>
    <w:rsid w:val="008C64C5"/>
    <w:rsid w:val="008C681B"/>
    <w:rsid w:val="008C6DC7"/>
    <w:rsid w:val="008C6EF8"/>
    <w:rsid w:val="008D077E"/>
    <w:rsid w:val="008D08ED"/>
    <w:rsid w:val="008D1878"/>
    <w:rsid w:val="008D1A62"/>
    <w:rsid w:val="008D1C7A"/>
    <w:rsid w:val="008D202D"/>
    <w:rsid w:val="008D2076"/>
    <w:rsid w:val="008D24C1"/>
    <w:rsid w:val="008D2794"/>
    <w:rsid w:val="008D2C70"/>
    <w:rsid w:val="008D2D33"/>
    <w:rsid w:val="008D4AE6"/>
    <w:rsid w:val="008D596F"/>
    <w:rsid w:val="008D5CB1"/>
    <w:rsid w:val="008D6BC3"/>
    <w:rsid w:val="008E0812"/>
    <w:rsid w:val="008E3391"/>
    <w:rsid w:val="008E3E43"/>
    <w:rsid w:val="008E3FE0"/>
    <w:rsid w:val="008E3FFE"/>
    <w:rsid w:val="008E408E"/>
    <w:rsid w:val="008E50FF"/>
    <w:rsid w:val="008E528A"/>
    <w:rsid w:val="008E573C"/>
    <w:rsid w:val="008E60D9"/>
    <w:rsid w:val="008E784C"/>
    <w:rsid w:val="008E7BF4"/>
    <w:rsid w:val="008F0F86"/>
    <w:rsid w:val="008F4FEC"/>
    <w:rsid w:val="008F5494"/>
    <w:rsid w:val="008F58F6"/>
    <w:rsid w:val="008F5AE5"/>
    <w:rsid w:val="008F63FC"/>
    <w:rsid w:val="009003EA"/>
    <w:rsid w:val="00900746"/>
    <w:rsid w:val="00904345"/>
    <w:rsid w:val="0090449E"/>
    <w:rsid w:val="00906170"/>
    <w:rsid w:val="00906440"/>
    <w:rsid w:val="00906E94"/>
    <w:rsid w:val="00910D9D"/>
    <w:rsid w:val="00911089"/>
    <w:rsid w:val="009110BB"/>
    <w:rsid w:val="009124A2"/>
    <w:rsid w:val="009126AF"/>
    <w:rsid w:val="00914374"/>
    <w:rsid w:val="009148FE"/>
    <w:rsid w:val="00915B5A"/>
    <w:rsid w:val="0091620A"/>
    <w:rsid w:val="009166A8"/>
    <w:rsid w:val="009171DB"/>
    <w:rsid w:val="009201FB"/>
    <w:rsid w:val="00920E7E"/>
    <w:rsid w:val="009220EC"/>
    <w:rsid w:val="00924395"/>
    <w:rsid w:val="00925242"/>
    <w:rsid w:val="00925266"/>
    <w:rsid w:val="00925513"/>
    <w:rsid w:val="00925BE0"/>
    <w:rsid w:val="0092720A"/>
    <w:rsid w:val="00927D3F"/>
    <w:rsid w:val="00930D31"/>
    <w:rsid w:val="00931956"/>
    <w:rsid w:val="00933233"/>
    <w:rsid w:val="00933394"/>
    <w:rsid w:val="00933699"/>
    <w:rsid w:val="00934DD9"/>
    <w:rsid w:val="00940E96"/>
    <w:rsid w:val="00941543"/>
    <w:rsid w:val="00941D4A"/>
    <w:rsid w:val="00944688"/>
    <w:rsid w:val="00944A3D"/>
    <w:rsid w:val="00946C40"/>
    <w:rsid w:val="00947187"/>
    <w:rsid w:val="00950CE9"/>
    <w:rsid w:val="00950FAC"/>
    <w:rsid w:val="00951A64"/>
    <w:rsid w:val="009521BF"/>
    <w:rsid w:val="0095349A"/>
    <w:rsid w:val="009537F7"/>
    <w:rsid w:val="00953E90"/>
    <w:rsid w:val="00955FE4"/>
    <w:rsid w:val="0095644D"/>
    <w:rsid w:val="00957F19"/>
    <w:rsid w:val="00960595"/>
    <w:rsid w:val="0096248A"/>
    <w:rsid w:val="00964A99"/>
    <w:rsid w:val="009668B2"/>
    <w:rsid w:val="009676C0"/>
    <w:rsid w:val="009732B4"/>
    <w:rsid w:val="00973632"/>
    <w:rsid w:val="00973BB6"/>
    <w:rsid w:val="00974A23"/>
    <w:rsid w:val="009757A4"/>
    <w:rsid w:val="009762EA"/>
    <w:rsid w:val="00977455"/>
    <w:rsid w:val="00980823"/>
    <w:rsid w:val="00980968"/>
    <w:rsid w:val="00980A42"/>
    <w:rsid w:val="00980A60"/>
    <w:rsid w:val="00980D18"/>
    <w:rsid w:val="00981526"/>
    <w:rsid w:val="0098208D"/>
    <w:rsid w:val="00982756"/>
    <w:rsid w:val="0098403E"/>
    <w:rsid w:val="00987132"/>
    <w:rsid w:val="00987249"/>
    <w:rsid w:val="0099057C"/>
    <w:rsid w:val="00990CF3"/>
    <w:rsid w:val="00992888"/>
    <w:rsid w:val="0099309D"/>
    <w:rsid w:val="009948B7"/>
    <w:rsid w:val="00995301"/>
    <w:rsid w:val="00995521"/>
    <w:rsid w:val="00995CC5"/>
    <w:rsid w:val="00996645"/>
    <w:rsid w:val="00997321"/>
    <w:rsid w:val="009973E5"/>
    <w:rsid w:val="009A07BC"/>
    <w:rsid w:val="009A1ABE"/>
    <w:rsid w:val="009A1EB7"/>
    <w:rsid w:val="009A2287"/>
    <w:rsid w:val="009A27D0"/>
    <w:rsid w:val="009A46A3"/>
    <w:rsid w:val="009A6B12"/>
    <w:rsid w:val="009A6F48"/>
    <w:rsid w:val="009A707C"/>
    <w:rsid w:val="009B1132"/>
    <w:rsid w:val="009B2CCA"/>
    <w:rsid w:val="009B354C"/>
    <w:rsid w:val="009B46F1"/>
    <w:rsid w:val="009B4AF4"/>
    <w:rsid w:val="009B4B73"/>
    <w:rsid w:val="009B4BAB"/>
    <w:rsid w:val="009B6622"/>
    <w:rsid w:val="009C09F4"/>
    <w:rsid w:val="009C31CD"/>
    <w:rsid w:val="009C3490"/>
    <w:rsid w:val="009C472B"/>
    <w:rsid w:val="009C5AEC"/>
    <w:rsid w:val="009C78BF"/>
    <w:rsid w:val="009C7CFF"/>
    <w:rsid w:val="009C7E39"/>
    <w:rsid w:val="009D11F7"/>
    <w:rsid w:val="009D26CC"/>
    <w:rsid w:val="009D38CD"/>
    <w:rsid w:val="009D4D75"/>
    <w:rsid w:val="009D5F34"/>
    <w:rsid w:val="009D654C"/>
    <w:rsid w:val="009D76A8"/>
    <w:rsid w:val="009D7798"/>
    <w:rsid w:val="009E07B1"/>
    <w:rsid w:val="009E1977"/>
    <w:rsid w:val="009E230A"/>
    <w:rsid w:val="009E31F3"/>
    <w:rsid w:val="009E3E33"/>
    <w:rsid w:val="009E5236"/>
    <w:rsid w:val="009E556F"/>
    <w:rsid w:val="009E735A"/>
    <w:rsid w:val="009E74BE"/>
    <w:rsid w:val="009F01E0"/>
    <w:rsid w:val="009F150D"/>
    <w:rsid w:val="009F1579"/>
    <w:rsid w:val="009F23F2"/>
    <w:rsid w:val="009F3188"/>
    <w:rsid w:val="009F459A"/>
    <w:rsid w:val="009F6EAB"/>
    <w:rsid w:val="009F7D71"/>
    <w:rsid w:val="00A02C31"/>
    <w:rsid w:val="00A03645"/>
    <w:rsid w:val="00A03E42"/>
    <w:rsid w:val="00A06225"/>
    <w:rsid w:val="00A06DBD"/>
    <w:rsid w:val="00A10ED7"/>
    <w:rsid w:val="00A11BBB"/>
    <w:rsid w:val="00A11FB6"/>
    <w:rsid w:val="00A13279"/>
    <w:rsid w:val="00A13711"/>
    <w:rsid w:val="00A13D27"/>
    <w:rsid w:val="00A163D0"/>
    <w:rsid w:val="00A165AB"/>
    <w:rsid w:val="00A1680C"/>
    <w:rsid w:val="00A16C4B"/>
    <w:rsid w:val="00A16E04"/>
    <w:rsid w:val="00A1726B"/>
    <w:rsid w:val="00A17B48"/>
    <w:rsid w:val="00A20ED0"/>
    <w:rsid w:val="00A22006"/>
    <w:rsid w:val="00A22AA6"/>
    <w:rsid w:val="00A24303"/>
    <w:rsid w:val="00A24317"/>
    <w:rsid w:val="00A251C6"/>
    <w:rsid w:val="00A26215"/>
    <w:rsid w:val="00A26919"/>
    <w:rsid w:val="00A276E3"/>
    <w:rsid w:val="00A31EB3"/>
    <w:rsid w:val="00A32058"/>
    <w:rsid w:val="00A332FB"/>
    <w:rsid w:val="00A34023"/>
    <w:rsid w:val="00A341B1"/>
    <w:rsid w:val="00A3478A"/>
    <w:rsid w:val="00A35DEA"/>
    <w:rsid w:val="00A36F7E"/>
    <w:rsid w:val="00A43386"/>
    <w:rsid w:val="00A45716"/>
    <w:rsid w:val="00A46AF5"/>
    <w:rsid w:val="00A47722"/>
    <w:rsid w:val="00A50214"/>
    <w:rsid w:val="00A50824"/>
    <w:rsid w:val="00A52489"/>
    <w:rsid w:val="00A541C0"/>
    <w:rsid w:val="00A54D16"/>
    <w:rsid w:val="00A5544D"/>
    <w:rsid w:val="00A55465"/>
    <w:rsid w:val="00A56C8A"/>
    <w:rsid w:val="00A5704D"/>
    <w:rsid w:val="00A61528"/>
    <w:rsid w:val="00A615C2"/>
    <w:rsid w:val="00A6211A"/>
    <w:rsid w:val="00A63133"/>
    <w:rsid w:val="00A633B2"/>
    <w:rsid w:val="00A634FD"/>
    <w:rsid w:val="00A637E9"/>
    <w:rsid w:val="00A647DB"/>
    <w:rsid w:val="00A65979"/>
    <w:rsid w:val="00A66D01"/>
    <w:rsid w:val="00A67754"/>
    <w:rsid w:val="00A67F65"/>
    <w:rsid w:val="00A705D9"/>
    <w:rsid w:val="00A70648"/>
    <w:rsid w:val="00A71233"/>
    <w:rsid w:val="00A71631"/>
    <w:rsid w:val="00A727EE"/>
    <w:rsid w:val="00A72928"/>
    <w:rsid w:val="00A73C7E"/>
    <w:rsid w:val="00A7401B"/>
    <w:rsid w:val="00A74201"/>
    <w:rsid w:val="00A75A02"/>
    <w:rsid w:val="00A7601F"/>
    <w:rsid w:val="00A77514"/>
    <w:rsid w:val="00A775DA"/>
    <w:rsid w:val="00A807A5"/>
    <w:rsid w:val="00A82510"/>
    <w:rsid w:val="00A826FF"/>
    <w:rsid w:val="00A834A1"/>
    <w:rsid w:val="00A83FBB"/>
    <w:rsid w:val="00A843AC"/>
    <w:rsid w:val="00A84EB7"/>
    <w:rsid w:val="00A860C2"/>
    <w:rsid w:val="00A86CB4"/>
    <w:rsid w:val="00A914E4"/>
    <w:rsid w:val="00A91FC8"/>
    <w:rsid w:val="00A937F3"/>
    <w:rsid w:val="00A939CA"/>
    <w:rsid w:val="00A93A2D"/>
    <w:rsid w:val="00A93A45"/>
    <w:rsid w:val="00A95681"/>
    <w:rsid w:val="00A96143"/>
    <w:rsid w:val="00A969DB"/>
    <w:rsid w:val="00A97362"/>
    <w:rsid w:val="00AA06F7"/>
    <w:rsid w:val="00AA0708"/>
    <w:rsid w:val="00AA121D"/>
    <w:rsid w:val="00AA1DD5"/>
    <w:rsid w:val="00AA24BD"/>
    <w:rsid w:val="00AA2978"/>
    <w:rsid w:val="00AA3C2B"/>
    <w:rsid w:val="00AA491E"/>
    <w:rsid w:val="00AA7E83"/>
    <w:rsid w:val="00AB2C4D"/>
    <w:rsid w:val="00AB31AB"/>
    <w:rsid w:val="00AB5BF2"/>
    <w:rsid w:val="00AC5689"/>
    <w:rsid w:val="00AC5DBA"/>
    <w:rsid w:val="00AC5ED8"/>
    <w:rsid w:val="00AC6D8E"/>
    <w:rsid w:val="00AD038A"/>
    <w:rsid w:val="00AD0F18"/>
    <w:rsid w:val="00AD1191"/>
    <w:rsid w:val="00AD13D6"/>
    <w:rsid w:val="00AD20F3"/>
    <w:rsid w:val="00AD26B7"/>
    <w:rsid w:val="00AD26DC"/>
    <w:rsid w:val="00AD3CA9"/>
    <w:rsid w:val="00AD5151"/>
    <w:rsid w:val="00AD58B9"/>
    <w:rsid w:val="00AD637A"/>
    <w:rsid w:val="00AD7225"/>
    <w:rsid w:val="00AE0A21"/>
    <w:rsid w:val="00AE149F"/>
    <w:rsid w:val="00AE1777"/>
    <w:rsid w:val="00AE25E6"/>
    <w:rsid w:val="00AE3E93"/>
    <w:rsid w:val="00AE4997"/>
    <w:rsid w:val="00AE52BB"/>
    <w:rsid w:val="00AE5421"/>
    <w:rsid w:val="00AE5CEB"/>
    <w:rsid w:val="00AE7723"/>
    <w:rsid w:val="00AF2F1C"/>
    <w:rsid w:val="00AF443C"/>
    <w:rsid w:val="00AF4976"/>
    <w:rsid w:val="00AF5241"/>
    <w:rsid w:val="00AF58F5"/>
    <w:rsid w:val="00AF5FA8"/>
    <w:rsid w:val="00AF665C"/>
    <w:rsid w:val="00AF69AB"/>
    <w:rsid w:val="00AF79D3"/>
    <w:rsid w:val="00B05F43"/>
    <w:rsid w:val="00B06D17"/>
    <w:rsid w:val="00B06DB5"/>
    <w:rsid w:val="00B07E0C"/>
    <w:rsid w:val="00B110B6"/>
    <w:rsid w:val="00B12172"/>
    <w:rsid w:val="00B12585"/>
    <w:rsid w:val="00B15032"/>
    <w:rsid w:val="00B17316"/>
    <w:rsid w:val="00B17514"/>
    <w:rsid w:val="00B2131B"/>
    <w:rsid w:val="00B22BBD"/>
    <w:rsid w:val="00B23105"/>
    <w:rsid w:val="00B232E0"/>
    <w:rsid w:val="00B23AA1"/>
    <w:rsid w:val="00B25E1A"/>
    <w:rsid w:val="00B26EC3"/>
    <w:rsid w:val="00B30E45"/>
    <w:rsid w:val="00B3216A"/>
    <w:rsid w:val="00B32BDC"/>
    <w:rsid w:val="00B339C3"/>
    <w:rsid w:val="00B34A1E"/>
    <w:rsid w:val="00B34C6A"/>
    <w:rsid w:val="00B36112"/>
    <w:rsid w:val="00B37B15"/>
    <w:rsid w:val="00B41A67"/>
    <w:rsid w:val="00B41ACF"/>
    <w:rsid w:val="00B437E8"/>
    <w:rsid w:val="00B44ADA"/>
    <w:rsid w:val="00B44B24"/>
    <w:rsid w:val="00B456E7"/>
    <w:rsid w:val="00B4746D"/>
    <w:rsid w:val="00B4795D"/>
    <w:rsid w:val="00B479F6"/>
    <w:rsid w:val="00B50A12"/>
    <w:rsid w:val="00B54715"/>
    <w:rsid w:val="00B5593E"/>
    <w:rsid w:val="00B578AB"/>
    <w:rsid w:val="00B57906"/>
    <w:rsid w:val="00B60465"/>
    <w:rsid w:val="00B61826"/>
    <w:rsid w:val="00B6273A"/>
    <w:rsid w:val="00B62962"/>
    <w:rsid w:val="00B64E56"/>
    <w:rsid w:val="00B65C22"/>
    <w:rsid w:val="00B660EC"/>
    <w:rsid w:val="00B66381"/>
    <w:rsid w:val="00B667EE"/>
    <w:rsid w:val="00B66D29"/>
    <w:rsid w:val="00B67007"/>
    <w:rsid w:val="00B716B2"/>
    <w:rsid w:val="00B73500"/>
    <w:rsid w:val="00B747B5"/>
    <w:rsid w:val="00B74982"/>
    <w:rsid w:val="00B74EBD"/>
    <w:rsid w:val="00B75BD6"/>
    <w:rsid w:val="00B77D3A"/>
    <w:rsid w:val="00B80736"/>
    <w:rsid w:val="00B80E38"/>
    <w:rsid w:val="00B833DF"/>
    <w:rsid w:val="00B83507"/>
    <w:rsid w:val="00B84556"/>
    <w:rsid w:val="00B848F1"/>
    <w:rsid w:val="00B84C9E"/>
    <w:rsid w:val="00B84E01"/>
    <w:rsid w:val="00B85CEE"/>
    <w:rsid w:val="00B87242"/>
    <w:rsid w:val="00B9053E"/>
    <w:rsid w:val="00B9239C"/>
    <w:rsid w:val="00B927DD"/>
    <w:rsid w:val="00B93059"/>
    <w:rsid w:val="00B94A6F"/>
    <w:rsid w:val="00B953A4"/>
    <w:rsid w:val="00B96588"/>
    <w:rsid w:val="00B96865"/>
    <w:rsid w:val="00B97217"/>
    <w:rsid w:val="00BA145B"/>
    <w:rsid w:val="00BA202E"/>
    <w:rsid w:val="00BA22C4"/>
    <w:rsid w:val="00BA2453"/>
    <w:rsid w:val="00BA267D"/>
    <w:rsid w:val="00BA3F88"/>
    <w:rsid w:val="00BA4015"/>
    <w:rsid w:val="00BA57EB"/>
    <w:rsid w:val="00BA5D33"/>
    <w:rsid w:val="00BB023F"/>
    <w:rsid w:val="00BB18CD"/>
    <w:rsid w:val="00BB2A5F"/>
    <w:rsid w:val="00BB39F0"/>
    <w:rsid w:val="00BB3AFC"/>
    <w:rsid w:val="00BB3F41"/>
    <w:rsid w:val="00BB5506"/>
    <w:rsid w:val="00BB5A3D"/>
    <w:rsid w:val="00BB68FA"/>
    <w:rsid w:val="00BB7325"/>
    <w:rsid w:val="00BC1A7A"/>
    <w:rsid w:val="00BC470C"/>
    <w:rsid w:val="00BC4895"/>
    <w:rsid w:val="00BC53CB"/>
    <w:rsid w:val="00BC5DE3"/>
    <w:rsid w:val="00BC68AE"/>
    <w:rsid w:val="00BC7944"/>
    <w:rsid w:val="00BD0585"/>
    <w:rsid w:val="00BD0D8A"/>
    <w:rsid w:val="00BD2BD0"/>
    <w:rsid w:val="00BD53C7"/>
    <w:rsid w:val="00BD5DDE"/>
    <w:rsid w:val="00BD6A61"/>
    <w:rsid w:val="00BD72C1"/>
    <w:rsid w:val="00BD755F"/>
    <w:rsid w:val="00BE1402"/>
    <w:rsid w:val="00BE1DD8"/>
    <w:rsid w:val="00BE20ED"/>
    <w:rsid w:val="00BE2580"/>
    <w:rsid w:val="00BE29B9"/>
    <w:rsid w:val="00BE2EBC"/>
    <w:rsid w:val="00BE4AC2"/>
    <w:rsid w:val="00BE4DE4"/>
    <w:rsid w:val="00BE6EA0"/>
    <w:rsid w:val="00BE7D3C"/>
    <w:rsid w:val="00BF052A"/>
    <w:rsid w:val="00BF23EF"/>
    <w:rsid w:val="00BF3CDF"/>
    <w:rsid w:val="00BF55E1"/>
    <w:rsid w:val="00BF62CB"/>
    <w:rsid w:val="00BF76C0"/>
    <w:rsid w:val="00BF7A02"/>
    <w:rsid w:val="00C006E0"/>
    <w:rsid w:val="00C009F0"/>
    <w:rsid w:val="00C00B39"/>
    <w:rsid w:val="00C0183B"/>
    <w:rsid w:val="00C02568"/>
    <w:rsid w:val="00C03817"/>
    <w:rsid w:val="00C03E36"/>
    <w:rsid w:val="00C05CFE"/>
    <w:rsid w:val="00C07887"/>
    <w:rsid w:val="00C10C08"/>
    <w:rsid w:val="00C128A6"/>
    <w:rsid w:val="00C1384A"/>
    <w:rsid w:val="00C148D0"/>
    <w:rsid w:val="00C15997"/>
    <w:rsid w:val="00C16CEA"/>
    <w:rsid w:val="00C17581"/>
    <w:rsid w:val="00C213D9"/>
    <w:rsid w:val="00C237BC"/>
    <w:rsid w:val="00C23916"/>
    <w:rsid w:val="00C24969"/>
    <w:rsid w:val="00C26435"/>
    <w:rsid w:val="00C26A66"/>
    <w:rsid w:val="00C3055C"/>
    <w:rsid w:val="00C32CFC"/>
    <w:rsid w:val="00C33ACD"/>
    <w:rsid w:val="00C35350"/>
    <w:rsid w:val="00C35860"/>
    <w:rsid w:val="00C35C3F"/>
    <w:rsid w:val="00C36081"/>
    <w:rsid w:val="00C37914"/>
    <w:rsid w:val="00C424AF"/>
    <w:rsid w:val="00C429F3"/>
    <w:rsid w:val="00C45469"/>
    <w:rsid w:val="00C478D7"/>
    <w:rsid w:val="00C50A78"/>
    <w:rsid w:val="00C50B0B"/>
    <w:rsid w:val="00C518CD"/>
    <w:rsid w:val="00C51B21"/>
    <w:rsid w:val="00C5204C"/>
    <w:rsid w:val="00C55894"/>
    <w:rsid w:val="00C55AAB"/>
    <w:rsid w:val="00C571C8"/>
    <w:rsid w:val="00C576A7"/>
    <w:rsid w:val="00C60BD1"/>
    <w:rsid w:val="00C624E0"/>
    <w:rsid w:val="00C63131"/>
    <w:rsid w:val="00C6325D"/>
    <w:rsid w:val="00C63368"/>
    <w:rsid w:val="00C64AB9"/>
    <w:rsid w:val="00C65276"/>
    <w:rsid w:val="00C65CB4"/>
    <w:rsid w:val="00C672DE"/>
    <w:rsid w:val="00C71D6D"/>
    <w:rsid w:val="00C72D27"/>
    <w:rsid w:val="00C73307"/>
    <w:rsid w:val="00C735B7"/>
    <w:rsid w:val="00C755CA"/>
    <w:rsid w:val="00C759AE"/>
    <w:rsid w:val="00C75C31"/>
    <w:rsid w:val="00C80A5A"/>
    <w:rsid w:val="00C80B08"/>
    <w:rsid w:val="00C8514B"/>
    <w:rsid w:val="00C866F5"/>
    <w:rsid w:val="00C8700D"/>
    <w:rsid w:val="00C87367"/>
    <w:rsid w:val="00C90058"/>
    <w:rsid w:val="00C90506"/>
    <w:rsid w:val="00C9138B"/>
    <w:rsid w:val="00C9157C"/>
    <w:rsid w:val="00C94019"/>
    <w:rsid w:val="00C94FB0"/>
    <w:rsid w:val="00C953BB"/>
    <w:rsid w:val="00C963FB"/>
    <w:rsid w:val="00C975D4"/>
    <w:rsid w:val="00CA0995"/>
    <w:rsid w:val="00CA2282"/>
    <w:rsid w:val="00CA2871"/>
    <w:rsid w:val="00CA3284"/>
    <w:rsid w:val="00CA53EA"/>
    <w:rsid w:val="00CA540E"/>
    <w:rsid w:val="00CA622F"/>
    <w:rsid w:val="00CA66E3"/>
    <w:rsid w:val="00CA74E3"/>
    <w:rsid w:val="00CB3929"/>
    <w:rsid w:val="00CB3D88"/>
    <w:rsid w:val="00CB5D0E"/>
    <w:rsid w:val="00CC03A6"/>
    <w:rsid w:val="00CC03F5"/>
    <w:rsid w:val="00CC0E76"/>
    <w:rsid w:val="00CC1D1C"/>
    <w:rsid w:val="00CC1FAA"/>
    <w:rsid w:val="00CC3444"/>
    <w:rsid w:val="00CC36BB"/>
    <w:rsid w:val="00CC50C0"/>
    <w:rsid w:val="00CC54C3"/>
    <w:rsid w:val="00CC54D8"/>
    <w:rsid w:val="00CC56EE"/>
    <w:rsid w:val="00CC5B07"/>
    <w:rsid w:val="00CC5D09"/>
    <w:rsid w:val="00CD12E3"/>
    <w:rsid w:val="00CD16EA"/>
    <w:rsid w:val="00CD1BC7"/>
    <w:rsid w:val="00CD4DE6"/>
    <w:rsid w:val="00CE00C5"/>
    <w:rsid w:val="00CE0224"/>
    <w:rsid w:val="00CE09A1"/>
    <w:rsid w:val="00CE594D"/>
    <w:rsid w:val="00CE6A64"/>
    <w:rsid w:val="00CE7A48"/>
    <w:rsid w:val="00CE7D7B"/>
    <w:rsid w:val="00CF07E8"/>
    <w:rsid w:val="00CF14E0"/>
    <w:rsid w:val="00CF2F62"/>
    <w:rsid w:val="00CF3E20"/>
    <w:rsid w:val="00CF4985"/>
    <w:rsid w:val="00CF62A1"/>
    <w:rsid w:val="00CF68CA"/>
    <w:rsid w:val="00CF6B99"/>
    <w:rsid w:val="00CF6DE2"/>
    <w:rsid w:val="00CF780A"/>
    <w:rsid w:val="00CF7948"/>
    <w:rsid w:val="00D00D91"/>
    <w:rsid w:val="00D01128"/>
    <w:rsid w:val="00D02278"/>
    <w:rsid w:val="00D02851"/>
    <w:rsid w:val="00D03882"/>
    <w:rsid w:val="00D0546D"/>
    <w:rsid w:val="00D05726"/>
    <w:rsid w:val="00D07AA4"/>
    <w:rsid w:val="00D07C75"/>
    <w:rsid w:val="00D07FF1"/>
    <w:rsid w:val="00D100BD"/>
    <w:rsid w:val="00D10268"/>
    <w:rsid w:val="00D1138F"/>
    <w:rsid w:val="00D11DFB"/>
    <w:rsid w:val="00D12AF1"/>
    <w:rsid w:val="00D13465"/>
    <w:rsid w:val="00D143ED"/>
    <w:rsid w:val="00D14739"/>
    <w:rsid w:val="00D149E7"/>
    <w:rsid w:val="00D162A8"/>
    <w:rsid w:val="00D209F3"/>
    <w:rsid w:val="00D20C88"/>
    <w:rsid w:val="00D20D74"/>
    <w:rsid w:val="00D217E1"/>
    <w:rsid w:val="00D221FE"/>
    <w:rsid w:val="00D22812"/>
    <w:rsid w:val="00D26B4C"/>
    <w:rsid w:val="00D30E38"/>
    <w:rsid w:val="00D3266A"/>
    <w:rsid w:val="00D3679C"/>
    <w:rsid w:val="00D371C1"/>
    <w:rsid w:val="00D374CD"/>
    <w:rsid w:val="00D37D72"/>
    <w:rsid w:val="00D37D9D"/>
    <w:rsid w:val="00D40806"/>
    <w:rsid w:val="00D41F91"/>
    <w:rsid w:val="00D44869"/>
    <w:rsid w:val="00D46A40"/>
    <w:rsid w:val="00D46BAB"/>
    <w:rsid w:val="00D473D0"/>
    <w:rsid w:val="00D56C98"/>
    <w:rsid w:val="00D57472"/>
    <w:rsid w:val="00D60007"/>
    <w:rsid w:val="00D60B9A"/>
    <w:rsid w:val="00D610F4"/>
    <w:rsid w:val="00D61775"/>
    <w:rsid w:val="00D62015"/>
    <w:rsid w:val="00D62B35"/>
    <w:rsid w:val="00D641CC"/>
    <w:rsid w:val="00D66C17"/>
    <w:rsid w:val="00D67E15"/>
    <w:rsid w:val="00D707FB"/>
    <w:rsid w:val="00D720BD"/>
    <w:rsid w:val="00D72D67"/>
    <w:rsid w:val="00D73543"/>
    <w:rsid w:val="00D73BCD"/>
    <w:rsid w:val="00D74042"/>
    <w:rsid w:val="00D7760D"/>
    <w:rsid w:val="00D805C7"/>
    <w:rsid w:val="00D80908"/>
    <w:rsid w:val="00D8136E"/>
    <w:rsid w:val="00D81A32"/>
    <w:rsid w:val="00D82663"/>
    <w:rsid w:val="00D8354B"/>
    <w:rsid w:val="00D83593"/>
    <w:rsid w:val="00D83B7D"/>
    <w:rsid w:val="00D843D1"/>
    <w:rsid w:val="00D848D6"/>
    <w:rsid w:val="00D8575B"/>
    <w:rsid w:val="00D85876"/>
    <w:rsid w:val="00D85DAE"/>
    <w:rsid w:val="00D86C61"/>
    <w:rsid w:val="00D90237"/>
    <w:rsid w:val="00D91274"/>
    <w:rsid w:val="00D96DCE"/>
    <w:rsid w:val="00DA1590"/>
    <w:rsid w:val="00DA3131"/>
    <w:rsid w:val="00DA3C29"/>
    <w:rsid w:val="00DA4460"/>
    <w:rsid w:val="00DA49AD"/>
    <w:rsid w:val="00DA4DE5"/>
    <w:rsid w:val="00DA5887"/>
    <w:rsid w:val="00DA5D0F"/>
    <w:rsid w:val="00DA74CA"/>
    <w:rsid w:val="00DB02D1"/>
    <w:rsid w:val="00DB10C0"/>
    <w:rsid w:val="00DB1D85"/>
    <w:rsid w:val="00DB2119"/>
    <w:rsid w:val="00DB22B4"/>
    <w:rsid w:val="00DB37DF"/>
    <w:rsid w:val="00DB3F9D"/>
    <w:rsid w:val="00DB4A77"/>
    <w:rsid w:val="00DB4E1A"/>
    <w:rsid w:val="00DB4ECD"/>
    <w:rsid w:val="00DC0E75"/>
    <w:rsid w:val="00DC0EF3"/>
    <w:rsid w:val="00DC23B7"/>
    <w:rsid w:val="00DC39DE"/>
    <w:rsid w:val="00DC4046"/>
    <w:rsid w:val="00DC5AFB"/>
    <w:rsid w:val="00DC64F5"/>
    <w:rsid w:val="00DC78D2"/>
    <w:rsid w:val="00DD1244"/>
    <w:rsid w:val="00DD1514"/>
    <w:rsid w:val="00DD1F5F"/>
    <w:rsid w:val="00DD21AC"/>
    <w:rsid w:val="00DD3329"/>
    <w:rsid w:val="00DD4195"/>
    <w:rsid w:val="00DD49F0"/>
    <w:rsid w:val="00DD4ABC"/>
    <w:rsid w:val="00DD5005"/>
    <w:rsid w:val="00DD5635"/>
    <w:rsid w:val="00DD64B0"/>
    <w:rsid w:val="00DD67FC"/>
    <w:rsid w:val="00DD7289"/>
    <w:rsid w:val="00DD7D60"/>
    <w:rsid w:val="00DE09F7"/>
    <w:rsid w:val="00DE0D64"/>
    <w:rsid w:val="00DE122A"/>
    <w:rsid w:val="00DE3B2D"/>
    <w:rsid w:val="00DE4F74"/>
    <w:rsid w:val="00DE5347"/>
    <w:rsid w:val="00DE5A20"/>
    <w:rsid w:val="00DE5AA0"/>
    <w:rsid w:val="00DE6AF3"/>
    <w:rsid w:val="00DF0DAD"/>
    <w:rsid w:val="00DF140E"/>
    <w:rsid w:val="00DF2EB4"/>
    <w:rsid w:val="00DF4A75"/>
    <w:rsid w:val="00DF5176"/>
    <w:rsid w:val="00DF5AFD"/>
    <w:rsid w:val="00DF7A04"/>
    <w:rsid w:val="00DF7CD0"/>
    <w:rsid w:val="00E017FA"/>
    <w:rsid w:val="00E022B0"/>
    <w:rsid w:val="00E0339A"/>
    <w:rsid w:val="00E04058"/>
    <w:rsid w:val="00E043E7"/>
    <w:rsid w:val="00E04C25"/>
    <w:rsid w:val="00E06496"/>
    <w:rsid w:val="00E07AAE"/>
    <w:rsid w:val="00E10B8A"/>
    <w:rsid w:val="00E11564"/>
    <w:rsid w:val="00E11FAC"/>
    <w:rsid w:val="00E1224E"/>
    <w:rsid w:val="00E13400"/>
    <w:rsid w:val="00E13F2B"/>
    <w:rsid w:val="00E151AA"/>
    <w:rsid w:val="00E156F7"/>
    <w:rsid w:val="00E161F2"/>
    <w:rsid w:val="00E16D14"/>
    <w:rsid w:val="00E16F59"/>
    <w:rsid w:val="00E216C9"/>
    <w:rsid w:val="00E21E45"/>
    <w:rsid w:val="00E22407"/>
    <w:rsid w:val="00E22AF7"/>
    <w:rsid w:val="00E252DE"/>
    <w:rsid w:val="00E25C77"/>
    <w:rsid w:val="00E25F2B"/>
    <w:rsid w:val="00E27715"/>
    <w:rsid w:val="00E279E7"/>
    <w:rsid w:val="00E27F75"/>
    <w:rsid w:val="00E30432"/>
    <w:rsid w:val="00E31349"/>
    <w:rsid w:val="00E36610"/>
    <w:rsid w:val="00E400DB"/>
    <w:rsid w:val="00E40A74"/>
    <w:rsid w:val="00E4212E"/>
    <w:rsid w:val="00E42F8D"/>
    <w:rsid w:val="00E43D5B"/>
    <w:rsid w:val="00E45681"/>
    <w:rsid w:val="00E50164"/>
    <w:rsid w:val="00E5091D"/>
    <w:rsid w:val="00E51720"/>
    <w:rsid w:val="00E51BB8"/>
    <w:rsid w:val="00E51C59"/>
    <w:rsid w:val="00E538EB"/>
    <w:rsid w:val="00E53A7D"/>
    <w:rsid w:val="00E55714"/>
    <w:rsid w:val="00E557E8"/>
    <w:rsid w:val="00E55978"/>
    <w:rsid w:val="00E56682"/>
    <w:rsid w:val="00E60DC7"/>
    <w:rsid w:val="00E60E93"/>
    <w:rsid w:val="00E63212"/>
    <w:rsid w:val="00E646A5"/>
    <w:rsid w:val="00E64727"/>
    <w:rsid w:val="00E674C1"/>
    <w:rsid w:val="00E724B9"/>
    <w:rsid w:val="00E72624"/>
    <w:rsid w:val="00E72E80"/>
    <w:rsid w:val="00E737DE"/>
    <w:rsid w:val="00E7395C"/>
    <w:rsid w:val="00E76E86"/>
    <w:rsid w:val="00E77AB9"/>
    <w:rsid w:val="00E810DA"/>
    <w:rsid w:val="00E814DE"/>
    <w:rsid w:val="00E8153E"/>
    <w:rsid w:val="00E82F85"/>
    <w:rsid w:val="00E84073"/>
    <w:rsid w:val="00E84BDF"/>
    <w:rsid w:val="00E858B1"/>
    <w:rsid w:val="00E87A42"/>
    <w:rsid w:val="00E91478"/>
    <w:rsid w:val="00E91487"/>
    <w:rsid w:val="00E916AA"/>
    <w:rsid w:val="00E939E9"/>
    <w:rsid w:val="00E95096"/>
    <w:rsid w:val="00E96BF5"/>
    <w:rsid w:val="00EA3CC7"/>
    <w:rsid w:val="00EA4105"/>
    <w:rsid w:val="00EA56AF"/>
    <w:rsid w:val="00EA5C62"/>
    <w:rsid w:val="00EA5FCE"/>
    <w:rsid w:val="00EA6BC8"/>
    <w:rsid w:val="00EA755D"/>
    <w:rsid w:val="00EB02B2"/>
    <w:rsid w:val="00EB0D5F"/>
    <w:rsid w:val="00EB0E8C"/>
    <w:rsid w:val="00EB1175"/>
    <w:rsid w:val="00EB192E"/>
    <w:rsid w:val="00EB397B"/>
    <w:rsid w:val="00EB40AF"/>
    <w:rsid w:val="00EB4F16"/>
    <w:rsid w:val="00EB5B37"/>
    <w:rsid w:val="00EB651B"/>
    <w:rsid w:val="00EC5082"/>
    <w:rsid w:val="00ED29BF"/>
    <w:rsid w:val="00ED48BC"/>
    <w:rsid w:val="00ED4C0C"/>
    <w:rsid w:val="00ED601A"/>
    <w:rsid w:val="00ED69B9"/>
    <w:rsid w:val="00ED6D00"/>
    <w:rsid w:val="00EE0565"/>
    <w:rsid w:val="00EE0F1A"/>
    <w:rsid w:val="00EE2716"/>
    <w:rsid w:val="00EE3E17"/>
    <w:rsid w:val="00EE578D"/>
    <w:rsid w:val="00EE57FB"/>
    <w:rsid w:val="00EE5D3E"/>
    <w:rsid w:val="00EE6070"/>
    <w:rsid w:val="00EE63C9"/>
    <w:rsid w:val="00EE6786"/>
    <w:rsid w:val="00EF0079"/>
    <w:rsid w:val="00EF215F"/>
    <w:rsid w:val="00EF2673"/>
    <w:rsid w:val="00EF2784"/>
    <w:rsid w:val="00EF4955"/>
    <w:rsid w:val="00EF6436"/>
    <w:rsid w:val="00F00884"/>
    <w:rsid w:val="00F01C2F"/>
    <w:rsid w:val="00F02EF3"/>
    <w:rsid w:val="00F04DEA"/>
    <w:rsid w:val="00F07198"/>
    <w:rsid w:val="00F07209"/>
    <w:rsid w:val="00F07341"/>
    <w:rsid w:val="00F076A0"/>
    <w:rsid w:val="00F07DF2"/>
    <w:rsid w:val="00F110E4"/>
    <w:rsid w:val="00F1111F"/>
    <w:rsid w:val="00F12876"/>
    <w:rsid w:val="00F1308E"/>
    <w:rsid w:val="00F13936"/>
    <w:rsid w:val="00F146E6"/>
    <w:rsid w:val="00F1513C"/>
    <w:rsid w:val="00F15802"/>
    <w:rsid w:val="00F162C9"/>
    <w:rsid w:val="00F164AE"/>
    <w:rsid w:val="00F16506"/>
    <w:rsid w:val="00F21D76"/>
    <w:rsid w:val="00F220C4"/>
    <w:rsid w:val="00F2282C"/>
    <w:rsid w:val="00F23FA1"/>
    <w:rsid w:val="00F244C7"/>
    <w:rsid w:val="00F24B92"/>
    <w:rsid w:val="00F24BF7"/>
    <w:rsid w:val="00F257F8"/>
    <w:rsid w:val="00F25FB2"/>
    <w:rsid w:val="00F2718B"/>
    <w:rsid w:val="00F3150C"/>
    <w:rsid w:val="00F31D97"/>
    <w:rsid w:val="00F356AB"/>
    <w:rsid w:val="00F36217"/>
    <w:rsid w:val="00F404EC"/>
    <w:rsid w:val="00F40FF4"/>
    <w:rsid w:val="00F41663"/>
    <w:rsid w:val="00F433DE"/>
    <w:rsid w:val="00F44A63"/>
    <w:rsid w:val="00F44BC0"/>
    <w:rsid w:val="00F46A0F"/>
    <w:rsid w:val="00F46AC7"/>
    <w:rsid w:val="00F46D74"/>
    <w:rsid w:val="00F47270"/>
    <w:rsid w:val="00F513B5"/>
    <w:rsid w:val="00F52B73"/>
    <w:rsid w:val="00F541DE"/>
    <w:rsid w:val="00F54B1E"/>
    <w:rsid w:val="00F558B3"/>
    <w:rsid w:val="00F55B15"/>
    <w:rsid w:val="00F56005"/>
    <w:rsid w:val="00F610B2"/>
    <w:rsid w:val="00F615B2"/>
    <w:rsid w:val="00F62108"/>
    <w:rsid w:val="00F6283C"/>
    <w:rsid w:val="00F632DD"/>
    <w:rsid w:val="00F6334E"/>
    <w:rsid w:val="00F6458F"/>
    <w:rsid w:val="00F70BED"/>
    <w:rsid w:val="00F718AB"/>
    <w:rsid w:val="00F7222D"/>
    <w:rsid w:val="00F72FB3"/>
    <w:rsid w:val="00F734E4"/>
    <w:rsid w:val="00F74D06"/>
    <w:rsid w:val="00F75346"/>
    <w:rsid w:val="00F7560B"/>
    <w:rsid w:val="00F765BC"/>
    <w:rsid w:val="00F76B4A"/>
    <w:rsid w:val="00F76D33"/>
    <w:rsid w:val="00F76E6E"/>
    <w:rsid w:val="00F81C15"/>
    <w:rsid w:val="00F82F6E"/>
    <w:rsid w:val="00F832F7"/>
    <w:rsid w:val="00F84444"/>
    <w:rsid w:val="00F8565D"/>
    <w:rsid w:val="00F85B02"/>
    <w:rsid w:val="00F87275"/>
    <w:rsid w:val="00F87350"/>
    <w:rsid w:val="00F874DD"/>
    <w:rsid w:val="00F905DB"/>
    <w:rsid w:val="00F90F7B"/>
    <w:rsid w:val="00F9152F"/>
    <w:rsid w:val="00F9235C"/>
    <w:rsid w:val="00F926B0"/>
    <w:rsid w:val="00F93120"/>
    <w:rsid w:val="00F93534"/>
    <w:rsid w:val="00F93789"/>
    <w:rsid w:val="00F945CC"/>
    <w:rsid w:val="00F94E79"/>
    <w:rsid w:val="00F94F4F"/>
    <w:rsid w:val="00F96D82"/>
    <w:rsid w:val="00F9751B"/>
    <w:rsid w:val="00F97670"/>
    <w:rsid w:val="00FA01B8"/>
    <w:rsid w:val="00FA02C2"/>
    <w:rsid w:val="00FA03CA"/>
    <w:rsid w:val="00FA2BA7"/>
    <w:rsid w:val="00FA2EBE"/>
    <w:rsid w:val="00FA3EBF"/>
    <w:rsid w:val="00FA4563"/>
    <w:rsid w:val="00FA5236"/>
    <w:rsid w:val="00FA586D"/>
    <w:rsid w:val="00FA5CF2"/>
    <w:rsid w:val="00FA6323"/>
    <w:rsid w:val="00FA6F0A"/>
    <w:rsid w:val="00FB037E"/>
    <w:rsid w:val="00FB0CEA"/>
    <w:rsid w:val="00FB0D79"/>
    <w:rsid w:val="00FB0EF5"/>
    <w:rsid w:val="00FB1AF0"/>
    <w:rsid w:val="00FB29B5"/>
    <w:rsid w:val="00FB2F27"/>
    <w:rsid w:val="00FB3ECE"/>
    <w:rsid w:val="00FB43D2"/>
    <w:rsid w:val="00FB43FC"/>
    <w:rsid w:val="00FC0FAD"/>
    <w:rsid w:val="00FC2463"/>
    <w:rsid w:val="00FC331D"/>
    <w:rsid w:val="00FC3B31"/>
    <w:rsid w:val="00FC3B7C"/>
    <w:rsid w:val="00FC3D0C"/>
    <w:rsid w:val="00FC402D"/>
    <w:rsid w:val="00FC4107"/>
    <w:rsid w:val="00FC5567"/>
    <w:rsid w:val="00FC5ED3"/>
    <w:rsid w:val="00FD0137"/>
    <w:rsid w:val="00FD021F"/>
    <w:rsid w:val="00FD098D"/>
    <w:rsid w:val="00FD1219"/>
    <w:rsid w:val="00FD32A2"/>
    <w:rsid w:val="00FD3757"/>
    <w:rsid w:val="00FD43E2"/>
    <w:rsid w:val="00FD51F8"/>
    <w:rsid w:val="00FD66BF"/>
    <w:rsid w:val="00FD68C2"/>
    <w:rsid w:val="00FD70E4"/>
    <w:rsid w:val="00FD7892"/>
    <w:rsid w:val="00FE041E"/>
    <w:rsid w:val="00FE1A1A"/>
    <w:rsid w:val="00FE2B1E"/>
    <w:rsid w:val="00FE3062"/>
    <w:rsid w:val="00FE4645"/>
    <w:rsid w:val="00FE6373"/>
    <w:rsid w:val="00FE6F4F"/>
    <w:rsid w:val="00FF3C42"/>
    <w:rsid w:val="00FF3E36"/>
    <w:rsid w:val="00FF51DA"/>
    <w:rsid w:val="00FF5538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7B039C-49DA-4322-902D-B8F33F0C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AFC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E7B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87E7B"/>
  </w:style>
  <w:style w:type="paragraph" w:styleId="Footer">
    <w:name w:val="footer"/>
    <w:basedOn w:val="Normal"/>
    <w:link w:val="FooterChar"/>
    <w:uiPriority w:val="99"/>
    <w:semiHidden/>
    <w:unhideWhenUsed/>
    <w:rsid w:val="00601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1427"/>
  </w:style>
  <w:style w:type="paragraph" w:styleId="BalloonText">
    <w:name w:val="Balloon Text"/>
    <w:basedOn w:val="Normal"/>
    <w:link w:val="BalloonTextChar"/>
    <w:uiPriority w:val="99"/>
    <w:semiHidden/>
    <w:unhideWhenUsed/>
    <w:rsid w:val="00324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22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7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31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27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1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68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4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579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1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74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9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5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4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4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2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4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51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5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96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15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2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039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3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3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17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1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6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10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1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9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09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9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125F2-A52E-4ED7-BEC7-986F2401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Norman Sellers</dc:creator>
  <cp:keywords/>
  <dc:description/>
  <cp:lastModifiedBy>Ray</cp:lastModifiedBy>
  <cp:revision>4</cp:revision>
  <cp:lastPrinted>2014-05-04T04:03:00Z</cp:lastPrinted>
  <dcterms:created xsi:type="dcterms:W3CDTF">2014-05-04T03:59:00Z</dcterms:created>
  <dcterms:modified xsi:type="dcterms:W3CDTF">2014-05-04T05:07:00Z</dcterms:modified>
</cp:coreProperties>
</file>